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1250"/>
        <w:gridCol w:w="2445"/>
        <w:gridCol w:w="3224"/>
        <w:gridCol w:w="2445"/>
        <w:gridCol w:w="2873"/>
        <w:gridCol w:w="3151"/>
      </w:tblGrid>
      <w:tr w:rsidR="00EF151A" w:rsidRPr="00AD513E" w14:paraId="1560DDEE" w14:textId="77777777" w:rsidTr="00724B6F">
        <w:trPr>
          <w:trHeight w:val="416"/>
        </w:trPr>
        <w:tc>
          <w:tcPr>
            <w:tcW w:w="474" w:type="pct"/>
            <w:hideMark/>
          </w:tcPr>
          <w:p w14:paraId="0AAEB180" w14:textId="77777777" w:rsidR="00B60F6D" w:rsidRPr="00B60F6D" w:rsidRDefault="00B60F6D" w:rsidP="00B60F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6ADC26CE" w14:textId="77777777" w:rsidR="00B60F6D" w:rsidRPr="00B60F6D" w:rsidRDefault="00000000" w:rsidP="00B60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ФГОС</w:t>
              </w:r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НОО </w:t>
              </w:r>
            </w:hyperlink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(2021г.)</w:t>
            </w:r>
          </w:p>
        </w:tc>
        <w:tc>
          <w:tcPr>
            <w:tcW w:w="1032" w:type="pct"/>
            <w:hideMark/>
          </w:tcPr>
          <w:p w14:paraId="1AC9AC97" w14:textId="77777777" w:rsidR="00B60F6D" w:rsidRPr="00B60F6D" w:rsidRDefault="00000000" w:rsidP="00B60F6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ФГОС НОО </w:t>
              </w:r>
            </w:hyperlink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(2009г.)</w:t>
            </w:r>
          </w:p>
        </w:tc>
        <w:tc>
          <w:tcPr>
            <w:tcW w:w="783" w:type="pct"/>
            <w:hideMark/>
          </w:tcPr>
          <w:p w14:paraId="45EEEB28" w14:textId="77777777" w:rsidR="00B60F6D" w:rsidRPr="00B60F6D" w:rsidRDefault="00000000" w:rsidP="00B60F6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ФГОС ООО </w:t>
              </w:r>
            </w:hyperlink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(2021</w:t>
            </w:r>
            <w:proofErr w:type="gramStart"/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г. )</w:t>
            </w:r>
            <w:proofErr w:type="gramEnd"/>
          </w:p>
        </w:tc>
        <w:tc>
          <w:tcPr>
            <w:tcW w:w="920" w:type="pct"/>
            <w:hideMark/>
          </w:tcPr>
          <w:p w14:paraId="79C03040" w14:textId="77777777" w:rsidR="00B60F6D" w:rsidRPr="00B60F6D" w:rsidRDefault="00000000" w:rsidP="00B60F6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ФГОС ООО </w:t>
              </w:r>
            </w:hyperlink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(2010г.)</w:t>
            </w:r>
          </w:p>
        </w:tc>
        <w:tc>
          <w:tcPr>
            <w:tcW w:w="1009" w:type="pct"/>
            <w:hideMark/>
          </w:tcPr>
          <w:p w14:paraId="5D07F578" w14:textId="77777777" w:rsidR="00B60F6D" w:rsidRPr="00B60F6D" w:rsidRDefault="00000000" w:rsidP="00B60F6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60F6D" w:rsidRPr="00B60F6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ФГОС СОО </w:t>
              </w:r>
            </w:hyperlink>
            <w:r w:rsidR="00B60F6D" w:rsidRPr="00B60F6D">
              <w:rPr>
                <w:rFonts w:ascii="Times New Roman" w:hAnsi="Times New Roman" w:cs="Times New Roman"/>
                <w:sz w:val="20"/>
                <w:szCs w:val="20"/>
              </w:rPr>
              <w:t>(2012г. с изм.)</w:t>
            </w:r>
          </w:p>
        </w:tc>
      </w:tr>
      <w:tr w:rsidR="00EF151A" w:rsidRPr="00AD513E" w14:paraId="30FFFF29" w14:textId="77777777" w:rsidTr="00724B6F">
        <w:trPr>
          <w:trHeight w:val="416"/>
        </w:trPr>
        <w:tc>
          <w:tcPr>
            <w:tcW w:w="474" w:type="pct"/>
          </w:tcPr>
          <w:p w14:paraId="57050061" w14:textId="44453F66" w:rsidR="00AD513E" w:rsidRPr="00AC6063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положения</w:t>
            </w:r>
          </w:p>
        </w:tc>
        <w:tc>
          <w:tcPr>
            <w:tcW w:w="783" w:type="pct"/>
          </w:tcPr>
          <w:p w14:paraId="75EC5C7B" w14:textId="0CFE743D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26. Программы начального общего образования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реализуются</w:t>
            </w:r>
            <w:r w:rsidRPr="00AD513E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Организацией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через организацию образовательной деятельности (урочной и внеурочной)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«…»</w:t>
            </w:r>
          </w:p>
        </w:tc>
        <w:tc>
          <w:tcPr>
            <w:tcW w:w="1032" w:type="pct"/>
          </w:tcPr>
          <w:p w14:paraId="07A4D352" w14:textId="31BAC89B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16. Основная образовательная программа начального общего образования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реализуется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организацией, осуществляющей образовательную деятельность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через организацию урочной и внеурочной 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«…»</w:t>
            </w:r>
          </w:p>
        </w:tc>
        <w:tc>
          <w:tcPr>
            <w:tcW w:w="783" w:type="pct"/>
          </w:tcPr>
          <w:p w14:paraId="594BB559" w14:textId="2F112DCC" w:rsidR="00AD513E" w:rsidRPr="00EF151A" w:rsidRDefault="00EF151A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27. Программы основного общего образования, в том числе адаптированные,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реализуются </w:t>
            </w: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Организацией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через организацию образовательной деятельности (урочной и внеурочной)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«…»</w:t>
            </w:r>
          </w:p>
        </w:tc>
        <w:tc>
          <w:tcPr>
            <w:tcW w:w="920" w:type="pct"/>
          </w:tcPr>
          <w:p w14:paraId="4878F8E3" w14:textId="014FD10C" w:rsidR="00AD513E" w:rsidRPr="00AD513E" w:rsidRDefault="00AD513E" w:rsidP="00EF1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основного общего образования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реализуется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учреждением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через урочную и внеурочную деятельность </w:t>
            </w:r>
            <w:r w:rsidR="00EF151A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</w:tc>
        <w:tc>
          <w:tcPr>
            <w:tcW w:w="1009" w:type="pct"/>
          </w:tcPr>
          <w:p w14:paraId="63F10955" w14:textId="5869B2CC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реализуется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организацией, осуществляющей образовательную деятельность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через урочную и внеурочную деятельность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</w:tc>
      </w:tr>
      <w:tr w:rsidR="00EF151A" w:rsidRPr="00AD513E" w14:paraId="4DAD91E5" w14:textId="77777777" w:rsidTr="00724B6F">
        <w:trPr>
          <w:trHeight w:val="688"/>
        </w:trPr>
        <w:tc>
          <w:tcPr>
            <w:tcW w:w="474" w:type="pct"/>
            <w:hideMark/>
          </w:tcPr>
          <w:p w14:paraId="402EA510" w14:textId="52B13BDF" w:rsidR="00AD513E" w:rsidRPr="00B60F6D" w:rsidRDefault="00EF151A" w:rsidP="00AD513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 ВУД</w:t>
            </w:r>
          </w:p>
        </w:tc>
        <w:tc>
          <w:tcPr>
            <w:tcW w:w="783" w:type="pct"/>
            <w:hideMark/>
          </w:tcPr>
          <w:p w14:paraId="587F3A17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П.26. «…</w:t>
            </w:r>
            <w:proofErr w:type="gramStart"/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».Внеурочная</w:t>
            </w:r>
            <w:proofErr w:type="gramEnd"/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 деятельность направлена на достижение планируемых результатов освоения программы начального общего образования с учетом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выбора участниками образовательных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отношений учебных курсов внеурочной деятельности из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перечня, предлагаемого Организацией.</w:t>
            </w:r>
          </w:p>
        </w:tc>
        <w:tc>
          <w:tcPr>
            <w:tcW w:w="1032" w:type="pct"/>
            <w:hideMark/>
          </w:tcPr>
          <w:p w14:paraId="23E4780C" w14:textId="1819788C" w:rsidR="00AD513E" w:rsidRPr="00B60F6D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0EDE2939" w14:textId="7C58788E" w:rsidR="00AD513E" w:rsidRPr="00B60F6D" w:rsidRDefault="00EF151A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25. Структура программы основного общего образования, в том числе адаптированной, включает обязательную часть и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часть, формируемую </w:t>
            </w: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участниками образовательных отношений за счет включения в учебные планы учебных предметов, учебных курсов (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в том числе внеурочной</w:t>
            </w: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деятельности), учебных модулей </w:t>
            </w:r>
            <w:r w:rsidRPr="00EF151A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по выбору обучающихся, родителей </w:t>
            </w:r>
            <w:r w:rsidRPr="00EF15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(законных представителей) несовершеннолетних обучающихся </w:t>
            </w:r>
            <w:r w:rsidRPr="0018335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из перечня, предлагаемого Организацией. </w:t>
            </w:r>
          </w:p>
        </w:tc>
        <w:tc>
          <w:tcPr>
            <w:tcW w:w="920" w:type="pct"/>
            <w:hideMark/>
          </w:tcPr>
          <w:p w14:paraId="7BE02068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hideMark/>
          </w:tcPr>
          <w:p w14:paraId="60483888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1A" w:rsidRPr="00AD513E" w14:paraId="390389F5" w14:textId="77777777" w:rsidTr="00724B6F">
        <w:trPr>
          <w:trHeight w:val="688"/>
        </w:trPr>
        <w:tc>
          <w:tcPr>
            <w:tcW w:w="474" w:type="pct"/>
            <w:hideMark/>
          </w:tcPr>
          <w:p w14:paraId="16C2EBE4" w14:textId="5BD8D7A2" w:rsidR="00AD513E" w:rsidRPr="00B60F6D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ВУД</w:t>
            </w:r>
            <w:r w:rsidR="00AC6063"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чередование УД и ВУД</w:t>
            </w:r>
          </w:p>
        </w:tc>
        <w:tc>
          <w:tcPr>
            <w:tcW w:w="783" w:type="pct"/>
            <w:hideMark/>
          </w:tcPr>
          <w:p w14:paraId="4EE03A4E" w14:textId="77777777" w:rsidR="00AD513E" w:rsidRPr="00B60F6D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27. Формы организации образовательной деятельности, чередование урочной и внеурочной деятельности при реализации программы начального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 образования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Организация определяет самостоятельно.</w:t>
            </w:r>
          </w:p>
        </w:tc>
        <w:tc>
          <w:tcPr>
            <w:tcW w:w="1032" w:type="pct"/>
            <w:hideMark/>
          </w:tcPr>
          <w:p w14:paraId="15CA076C" w14:textId="77777777" w:rsidR="00EF151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19.10. «…»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в таких формах как </w:t>
            </w:r>
            <w:r w:rsidRPr="00B147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</w:t>
            </w:r>
            <w:r w:rsidRPr="00B147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экскурсии, соревнования, поисковые и научные исследования, общественно полезные практики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формы на добровольной основе в соответствии с выбором участников образовательных отношений.</w:t>
            </w:r>
            <w:r w:rsidR="00EF151A"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A5514B" w14:textId="77777777" w:rsidR="00AC6063" w:rsidRDefault="00AC606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C24A2" w14:textId="52049B63" w:rsidR="00AD513E" w:rsidRPr="00B147CD" w:rsidRDefault="00EF151A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П.27. Формы организации образовательной деятельности, чередование учебной и внеурочной деятельности в рамках реализации основной образовательной программы начального общего образования </w:t>
            </w:r>
            <w:r w:rsidRPr="00AC60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определяет организация,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осуществляющая образовательную деятельность.</w:t>
            </w:r>
          </w:p>
          <w:p w14:paraId="0B29B02F" w14:textId="15A6446E" w:rsidR="00AD513E" w:rsidRPr="00B60F6D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7A97A2C8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 Формы организации образовательной деятельности, чередование урочной и внеурочной деятельности при реализации программы основного общего образования, в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числе адаптированной,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Организация определяет самостоятельно.</w:t>
            </w:r>
          </w:p>
          <w:p w14:paraId="5958B97D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hideMark/>
          </w:tcPr>
          <w:p w14:paraId="36D55887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 «</w:t>
            </w:r>
            <w:proofErr w:type="gramStart"/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…»в</w:t>
            </w:r>
            <w:proofErr w:type="gramEnd"/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таких формах, как </w:t>
            </w:r>
            <w:r w:rsidRPr="00AC6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</w:t>
            </w:r>
            <w:r w:rsidRPr="00AC6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олимпиады, поисковые и научные исследования, общественно полезные практики, военно-патриотические объединения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  <w:p w14:paraId="6A3E7726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образовательного процесса, чередование урочной и внеурочной деятельности в рамках реализации основной образовательной программы основного общего образования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определяет организация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, осуществляющая образовательную деятельность.</w:t>
            </w:r>
          </w:p>
          <w:p w14:paraId="3BD0D603" w14:textId="1CA47B21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П.18.3.1.2. «</w:t>
            </w:r>
            <w:proofErr w:type="gramStart"/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…»в</w:t>
            </w:r>
            <w:proofErr w:type="gramEnd"/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таких формах, как </w:t>
            </w:r>
            <w:r w:rsidRPr="00AC6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, отличные от урочной, на добровольной основе в соответствии с выбором участников образовательных отношений.</w:t>
            </w:r>
          </w:p>
        </w:tc>
        <w:tc>
          <w:tcPr>
            <w:tcW w:w="1009" w:type="pct"/>
            <w:hideMark/>
          </w:tcPr>
          <w:p w14:paraId="7208A8A1" w14:textId="2EB2C8BD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«…» 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в таких формах </w:t>
            </w:r>
            <w:r w:rsidRPr="00A7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</w:t>
            </w:r>
            <w:r w:rsidRPr="00A7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патриотические объединения, экскурсии, соревнования, поисковые и научные исследования, общественно полезные практики и другие формы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на добровольной основе в соответствии с выбором участников образовательных отношений.</w:t>
            </w:r>
          </w:p>
          <w:p w14:paraId="72038DF1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799EE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образовательного процесса, чередование урочной и внеурочной деятельности в рамках реализации основной образовательной программы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определяет образовательное учреждение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6330C2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F169E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1A" w:rsidRPr="00AD513E" w14:paraId="7AD64AE0" w14:textId="77777777" w:rsidTr="00724B6F">
        <w:trPr>
          <w:trHeight w:val="688"/>
        </w:trPr>
        <w:tc>
          <w:tcPr>
            <w:tcW w:w="474" w:type="pct"/>
            <w:hideMark/>
          </w:tcPr>
          <w:p w14:paraId="29CD33AC" w14:textId="77777777" w:rsid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Документация по ВУД</w:t>
            </w:r>
          </w:p>
          <w:p w14:paraId="2D2760DC" w14:textId="726360D3" w:rsidR="003D5123" w:rsidRPr="003D5123" w:rsidRDefault="003D5123" w:rsidP="003D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1. РП ВУД</w:t>
            </w:r>
          </w:p>
          <w:p w14:paraId="7C5F6C6B" w14:textId="77466FFC" w:rsidR="003D5123" w:rsidRPr="003D5123" w:rsidRDefault="003D5123" w:rsidP="003D5123"/>
        </w:tc>
        <w:tc>
          <w:tcPr>
            <w:tcW w:w="783" w:type="pct"/>
            <w:hideMark/>
          </w:tcPr>
          <w:p w14:paraId="3F85AF86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Содержательный раздел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начального общего образования включает следующие программы, ориентированные на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 предметных, метапредметных и личностных результатов:</w:t>
            </w:r>
          </w:p>
          <w:p w14:paraId="7F7DF09B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учебных предметов, учебных курсов (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), учебных модулей;</w:t>
            </w:r>
          </w:p>
          <w:p w14:paraId="73CF3064" w14:textId="2E47D3A3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</w:tc>
        <w:tc>
          <w:tcPr>
            <w:tcW w:w="1032" w:type="pct"/>
            <w:hideMark/>
          </w:tcPr>
          <w:p w14:paraId="4B275861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П16 «…»</w:t>
            </w:r>
          </w:p>
          <w:p w14:paraId="153D1A60" w14:textId="0D6DDF9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Содержательный раздел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общее содержание начального общего образования и включает следующие программы, ориентированные на достижение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личностных, предметных и метапредметных результатов:</w:t>
            </w:r>
          </w:p>
          <w:p w14:paraId="64299982" w14:textId="28D427DD" w:rsidR="00AD513E" w:rsidRPr="00AF1FBA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2AF2F8C1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программы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учебных предметов, курсов и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курсов внеурочной деятельности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9FD19A" w14:textId="33338692" w:rsidR="00AD513E" w:rsidRPr="00AF1FBA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6E805F57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3A2E6AD9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32.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Содержательный раздел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основного общего образования, в том числе адаптированной, включает следующие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ориентированные на достижение предметных, метапредметных и личностных результатов:</w:t>
            </w:r>
          </w:p>
          <w:p w14:paraId="21C5C83F" w14:textId="77777777" w:rsidR="00AD513E" w:rsidRPr="00B147CD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учебных предметов, учебных курсов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), учебных модулей;</w:t>
            </w:r>
          </w:p>
          <w:p w14:paraId="4DD685EA" w14:textId="050EA411" w:rsidR="00AD513E" w:rsidRPr="00B60F6D" w:rsidRDefault="00AC606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</w:tc>
        <w:tc>
          <w:tcPr>
            <w:tcW w:w="920" w:type="pct"/>
            <w:hideMark/>
          </w:tcPr>
          <w:p w14:paraId="0219E02E" w14:textId="77777777" w:rsidR="00AD513E" w:rsidRPr="00AC6063" w:rsidRDefault="00AC6063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П.14. «…»</w:t>
            </w:r>
          </w:p>
          <w:p w14:paraId="49C4A179" w14:textId="77777777" w:rsidR="00AC6063" w:rsidRPr="00AC6063" w:rsidRDefault="00AC6063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512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Содержательный раздел </w:t>
            </w:r>
            <w:r w:rsidRPr="00AC60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должен определять общее содержание основного общего образования и включать </w:t>
            </w:r>
            <w:r w:rsidRPr="00AC60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образовательные программы, ориентированные на достижение личностных, предметных и метапредметных результатов, в том числе:</w:t>
            </w:r>
          </w:p>
          <w:p w14:paraId="2F6A26DA" w14:textId="77777777" w:rsidR="00AC6063" w:rsidRPr="00AC6063" w:rsidRDefault="00AC6063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065EBBC6" w14:textId="77777777" w:rsidR="00AC6063" w:rsidRPr="00AC6063" w:rsidRDefault="00AC6063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06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программы</w:t>
            </w:r>
            <w:r w:rsidRPr="00AC60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отдельных учебных предметов, </w:t>
            </w:r>
            <w:r w:rsidRPr="00AC606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курсов</w:t>
            </w:r>
            <w:r w:rsidRPr="00AC60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том числе интегрированных;</w:t>
            </w:r>
          </w:p>
          <w:p w14:paraId="39DC3ED8" w14:textId="499B30A1" w:rsidR="00AC6063" w:rsidRPr="00B60F6D" w:rsidRDefault="00AC606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</w:tc>
        <w:tc>
          <w:tcPr>
            <w:tcW w:w="1009" w:type="pct"/>
            <w:hideMark/>
          </w:tcPr>
          <w:p w14:paraId="70C911BA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Содержательный раздел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должен определять общее содержание среднего общего образования и включать образовательные программы, ориентированные на достижение личностных,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предметных и метапредметных результатов, в том числе:</w:t>
            </w:r>
          </w:p>
          <w:p w14:paraId="6CBA0547" w14:textId="063C38FE" w:rsidR="00AD513E" w:rsidRPr="00AD513E" w:rsidRDefault="003D5123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3769669C" w14:textId="77777777" w:rsidR="00AD513E" w:rsidRPr="00AD513E" w:rsidRDefault="00AD513E" w:rsidP="00AD51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программы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учебных предметов, курсов и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курсов внеурочной деятельности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63C055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123" w:rsidRPr="00AD513E" w14:paraId="43D50618" w14:textId="77777777" w:rsidTr="00724B6F">
        <w:trPr>
          <w:trHeight w:val="688"/>
        </w:trPr>
        <w:tc>
          <w:tcPr>
            <w:tcW w:w="474" w:type="pct"/>
            <w:hideMark/>
          </w:tcPr>
          <w:p w14:paraId="1F69E7A5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рабочих программ ВУД</w:t>
            </w:r>
          </w:p>
        </w:tc>
        <w:tc>
          <w:tcPr>
            <w:tcW w:w="783" w:type="pct"/>
            <w:hideMark/>
          </w:tcPr>
          <w:p w14:paraId="3CE8780A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учебных предметов, учебных курсов (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      </w:r>
          </w:p>
          <w:p w14:paraId="3D51DBF8" w14:textId="77777777" w:rsidR="003D5123" w:rsidRPr="00B60F6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учебных курсов (в том числе внеурочной деятельности), учебных модулей должны включать:</w:t>
            </w:r>
          </w:p>
          <w:p w14:paraId="087085C0" w14:textId="77777777" w:rsidR="003D5123" w:rsidRPr="00B60F6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содержание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предмета, учебного курса (в том числе внеурочной деятельности), учебного модуля;</w:t>
            </w:r>
          </w:p>
          <w:p w14:paraId="5FC7C341" w14:textId="77777777" w:rsidR="003D5123" w:rsidRPr="00B60F6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планируемые результаты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освоения учебного предмета, учебного курса (в том числе внеурочной деятельности), учебного модуля;</w:t>
            </w:r>
          </w:p>
          <w:p w14:paraId="0D9A90C6" w14:textId="77777777" w:rsidR="003D5123" w:rsidRPr="00B60F6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тематическое планирование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количества академических часов, отводимых на освоение каждой темы учебного предмета, учебного курса (в том числе внеурочной 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7DB0AE94" w14:textId="77777777" w:rsidR="003D5123" w:rsidRPr="00B60F6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 учебных курсов внеурочной деятельности также должны содержать указание на форму проведения занятий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265BDF" w14:textId="77777777" w:rsidR="003D5123" w:rsidRPr="00B60F6D" w:rsidRDefault="003D5123" w:rsidP="00E065A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4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Рабочие программы учебных предметов, учебных курсов (в том числе внеурочной деятельности), учебных модулей формируются с учетом рабочей программы.</w:t>
            </w:r>
          </w:p>
        </w:tc>
        <w:tc>
          <w:tcPr>
            <w:tcW w:w="1032" w:type="pct"/>
            <w:hideMark/>
          </w:tcPr>
          <w:p w14:paraId="209F80CF" w14:textId="77777777" w:rsidR="003D5123" w:rsidRPr="00AF1FBA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19.5.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предметов, курсов,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том числе внеурочной деятельности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должны обеспечивать достижение планируемых результатов освоения основной образовательной программы начального общего образования.</w:t>
            </w:r>
          </w:p>
          <w:p w14:paraId="221D5659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Рабочие программы отдельных учебных предметов, курсов, в том числе внеурочной 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      </w:r>
          </w:p>
          <w:p w14:paraId="5A86634E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должны содержать:</w:t>
            </w:r>
          </w:p>
          <w:p w14:paraId="709C9268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1) планируемые результаты освоения учебного предмета, курса;</w:t>
            </w:r>
          </w:p>
          <w:p w14:paraId="41A98F46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2) содержание учебного предмета, курса;</w:t>
            </w:r>
          </w:p>
          <w:p w14:paraId="20EA5510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  <w:p w14:paraId="70B45E4D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 курсов внеурочной деятельности должны содержать:</w:t>
            </w:r>
          </w:p>
          <w:p w14:paraId="5292B425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 результаты освоения курса внеурочной деятельности;</w:t>
            </w:r>
          </w:p>
          <w:p w14:paraId="6115D92A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 содержание курса внеурочной деятельности с указанием форм организации и видов деятельности;</w:t>
            </w:r>
          </w:p>
          <w:p w14:paraId="1E39056A" w14:textId="77777777" w:rsidR="003D5123" w:rsidRPr="00AF1FBA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3) тематическое планирование, в том числе с учетом рабочей программы воспитания.</w:t>
            </w:r>
          </w:p>
          <w:p w14:paraId="0C916F3B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4264D4FE" w14:textId="77777777" w:rsidR="003D5123" w:rsidRPr="00B147C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32.1.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учебных предметов, учебных курсов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      </w:r>
          </w:p>
          <w:p w14:paraId="314BF4B5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учебных предметов, учебных курсов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), учебных модулей должны включать:</w:t>
            </w:r>
          </w:p>
          <w:p w14:paraId="49F794D3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содержание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предмета, учебного курса (в том числе внеурочной деятельности), учебного модуля;</w:t>
            </w:r>
          </w:p>
          <w:p w14:paraId="3A155106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планируемые результаты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учебного предмета, учебного курса (в том числе внеурочной деятельности), учебного модуля;</w:t>
            </w:r>
          </w:p>
          <w:p w14:paraId="5ED21C02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тематическое планирование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количества академических часов, отводимых на освоение каждой темы учебного предмета, учебного курса (в том числе внеурочной 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3D8967D8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 учебных курсов внеурочной деятельности также должны содержать указание на форму проведения занятий.</w:t>
            </w:r>
          </w:p>
          <w:p w14:paraId="5B61B19E" w14:textId="77777777" w:rsidR="003D5123" w:rsidRPr="00B147CD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Рабочие программы учебных предметов, учебных курсов (в том числе внеурочной деятельности), учебных модулей формируются с учетом рабочей программы воспитания.</w:t>
            </w:r>
          </w:p>
          <w:p w14:paraId="4DE7E6AB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hideMark/>
          </w:tcPr>
          <w:p w14:paraId="54891A04" w14:textId="77777777" w:rsidR="003D5123" w:rsidRPr="00A7451B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8.2.2.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предметов, курсов,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должны обеспечивать достижение планируемых результатов освоения основной образовательной программы основного общего образования.</w:t>
            </w:r>
          </w:p>
          <w:p w14:paraId="2AB7FAE0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курсов, в том числе внеурочной 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      </w:r>
          </w:p>
          <w:p w14:paraId="6F201AAB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должны содержать:</w:t>
            </w:r>
          </w:p>
          <w:p w14:paraId="3DAC1446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1) планируемые результаты освоения учебного предмета, курса;</w:t>
            </w:r>
          </w:p>
          <w:p w14:paraId="0D92888A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содержание учебного предмета, курса;</w:t>
            </w:r>
          </w:p>
          <w:p w14:paraId="498CD812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  <w:p w14:paraId="20B0D942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 курсов внеурочной деятельности должны содержать:</w:t>
            </w:r>
          </w:p>
          <w:p w14:paraId="3B8B82C8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 результаты освоения курса внеурочной деятельности;</w:t>
            </w:r>
          </w:p>
          <w:p w14:paraId="72250945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 содержание курса внеурочной деятельности с указанием форм организации и видов деятельности;</w:t>
            </w:r>
          </w:p>
          <w:p w14:paraId="11E19B5F" w14:textId="77777777" w:rsidR="003D5123" w:rsidRPr="00A7451B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3) тематическое планирование, в том числе с учетом рабочей программы воспитания.</w:t>
            </w:r>
          </w:p>
          <w:p w14:paraId="1712565E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hideMark/>
          </w:tcPr>
          <w:p w14:paraId="3588193C" w14:textId="77777777" w:rsidR="003D5123" w:rsidRPr="00AD513E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18.2.2.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Рабочие программы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учебных предметов, курсов,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том числе внеурочной деятельности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должны обеспечивать достижение планируемых результатов освоения основной образовательной программы.</w:t>
            </w:r>
          </w:p>
          <w:p w14:paraId="413CD868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курсов, в том числе внеурочной 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      </w:r>
          </w:p>
          <w:p w14:paraId="5646DDCE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Рабочие программы учебных предметов, курсов должны содержать:</w:t>
            </w:r>
          </w:p>
          <w:p w14:paraId="77B8015F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1) планируемые результаты освоения учебного предмета, курса;</w:t>
            </w:r>
          </w:p>
          <w:p w14:paraId="69199C09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2) содержание учебного предмета, курса;</w:t>
            </w:r>
          </w:p>
          <w:p w14:paraId="1683EF4C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3) тематическое планирование, в том числе с учетом рабочей программы воспитания с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количества часов, отводимых на освоение каждой темы.</w:t>
            </w:r>
          </w:p>
          <w:p w14:paraId="6C63BE3D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Рабочие программы курсов внеурочной деятельности должны содержать:</w:t>
            </w:r>
          </w:p>
          <w:p w14:paraId="498622F2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 результаты освоения курса внеурочной деятельности;</w:t>
            </w:r>
          </w:p>
          <w:p w14:paraId="39F77043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 содержание курса внеурочной деятельности с указанием форм организации и видов деятельности;</w:t>
            </w:r>
          </w:p>
          <w:p w14:paraId="649A85B7" w14:textId="77777777" w:rsidR="003D5123" w:rsidRPr="00AD513E" w:rsidRDefault="003D5123" w:rsidP="00E065A3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3) тематическое планирование, в том числе с учетом рабочей программы воспитания.</w:t>
            </w:r>
          </w:p>
          <w:p w14:paraId="1708B358" w14:textId="77777777" w:rsidR="003D5123" w:rsidRPr="00B60F6D" w:rsidRDefault="003D5123" w:rsidP="00E06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1A" w:rsidRPr="00AD513E" w14:paraId="61D60E2D" w14:textId="77777777" w:rsidTr="00724B6F">
        <w:trPr>
          <w:trHeight w:val="688"/>
        </w:trPr>
        <w:tc>
          <w:tcPr>
            <w:tcW w:w="474" w:type="pct"/>
          </w:tcPr>
          <w:p w14:paraId="3FB66C18" w14:textId="6442FF38" w:rsidR="00AD513E" w:rsidRPr="00AC6063" w:rsidRDefault="003D5123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План ВУД</w:t>
            </w:r>
          </w:p>
        </w:tc>
        <w:tc>
          <w:tcPr>
            <w:tcW w:w="783" w:type="pct"/>
          </w:tcPr>
          <w:p w14:paraId="171766AD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Организационный раздел 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включать:</w:t>
            </w:r>
          </w:p>
          <w:p w14:paraId="77CAAB79" w14:textId="6FC39233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35213CBD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F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 внеурочной деятельности</w:t>
            </w:r>
            <w:r w:rsidRPr="00B60F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F00D70" w14:textId="2B50ED3D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545D99CD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CD8C820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П.16.</w:t>
            </w:r>
          </w:p>
          <w:p w14:paraId="216F87C1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3BE7DEB0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Организационный раздел включает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56E47F" w14:textId="15CF6CFC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1A3F1169" w14:textId="3AF1F961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 внеурочной деятельности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25E23972" w14:textId="3D341CC3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14:paraId="541EC5AD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33.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Организационный раздел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программы основного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      </w:r>
          </w:p>
          <w:p w14:paraId="3B926519" w14:textId="4E1DDF1A" w:rsidR="00AD513E" w:rsidRPr="00B147CD" w:rsidRDefault="003D512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7A3D5575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 внеурочной деятельности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04607E" w14:textId="3A57C756" w:rsidR="00AD513E" w:rsidRPr="00B147CD" w:rsidRDefault="003D512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72C29A6F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14:paraId="6FEA24C5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Организационный раздел 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включает:</w:t>
            </w:r>
          </w:p>
          <w:p w14:paraId="04918B63" w14:textId="5E7F47F5" w:rsidR="00AD513E" w:rsidRPr="00A7451B" w:rsidRDefault="003D512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  <w:r w:rsidR="00AD513E"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13E"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план внеурочной 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D513E" w:rsidRPr="00A745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14:paraId="2EAB943A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326C154C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Организационный раздел должен включать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79DD52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46C6C" w14:textId="77777777" w:rsidR="003D5123" w:rsidRPr="003D5123" w:rsidRDefault="003D512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«…» </w:t>
            </w:r>
          </w:p>
          <w:p w14:paraId="07625150" w14:textId="4F439675" w:rsidR="00AD513E" w:rsidRPr="00AD513E" w:rsidRDefault="00AD513E" w:rsidP="003D5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 внеурочной деятельности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5123">
              <w:rPr>
                <w:rFonts w:ascii="Times New Roman" w:hAnsi="Times New Roman" w:cs="Times New Roman"/>
                <w:sz w:val="20"/>
                <w:szCs w:val="20"/>
              </w:rPr>
              <w:t xml:space="preserve">«…» </w:t>
            </w:r>
          </w:p>
        </w:tc>
      </w:tr>
      <w:tr w:rsidR="00EF151A" w:rsidRPr="00AD513E" w14:paraId="095004B7" w14:textId="77777777" w:rsidTr="00724B6F">
        <w:trPr>
          <w:trHeight w:val="688"/>
        </w:trPr>
        <w:tc>
          <w:tcPr>
            <w:tcW w:w="474" w:type="pct"/>
          </w:tcPr>
          <w:p w14:paraId="20463FF0" w14:textId="7945FE1A" w:rsidR="00AD513E" w:rsidRPr="00AC6063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9DDACC9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32.2. План внеурочной деятельности определяет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объем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 внеурочной деятельности для обучающихся при освоении ими программы начального общего образования (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1320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академических часов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четыре года обучения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F1F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учетом образовательных потребностей и интересов обучающихся, запросов родителей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несовершеннолетних обучающихся, возможностей Организации.</w:t>
            </w:r>
          </w:p>
          <w:p w14:paraId="420F9169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2D78FBD5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19.10. План внеурочной деятельности является организационным механизмом реализации основной образовательной программы начального общего образования.</w:t>
            </w:r>
          </w:p>
          <w:p w14:paraId="1561DAE5" w14:textId="798251C6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План внеурочной деятельности обеспечивает </w:t>
            </w:r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учет индивидуальных особенностей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и потребностей обучающихся через организацию внеурочной деятельности. 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5BE57756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AD5CD" w14:textId="6C0153BF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План внеурочной деятельности организации, осуществляющей образовательную</w:t>
            </w:r>
            <w:r w:rsidR="003D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3D51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состав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структуру направлений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 организации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объем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 внеурочной деятельности для обучающихся при получении начального общего образования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1350 часов за четыре года обучения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учетом интересов обучающихся и возможностей организации, осуществляющей образовательную деятельность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A77F53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2DDB3" w14:textId="0D2013E2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Организация, осуществляющая </w:t>
            </w:r>
            <w:proofErr w:type="gramStart"/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образовательную деятельность</w:t>
            </w:r>
            <w:proofErr w:type="gramEnd"/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самостоятельно разрабатывает и утверждает план внеурочной деятельности.</w:t>
            </w:r>
          </w:p>
          <w:p w14:paraId="6A4A3DF6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14:paraId="2D95B165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33.2. План внеурочной деятельности определяет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объем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 внеурочной деятельности для обучающихся при освоении ими программы основного общего образования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1750 академических часов за пять лет обучения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14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учетом образовательных потребностей и интересов обучающихся, запросов родителей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несовершеннолетних обучающихся, возможностей Организации.</w:t>
            </w:r>
          </w:p>
          <w:p w14:paraId="3D37F7E2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14:paraId="3CA7AB69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18.3.1_2. План внеурочной деятельности обеспечивает </w:t>
            </w:r>
            <w:r w:rsidRPr="003D51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учет индивидуальных особенностей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и потребностей обучающихся через организацию внеурочной деятельности.</w:t>
            </w:r>
          </w:p>
          <w:p w14:paraId="2D7ABD0B" w14:textId="117AC701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«…»</w:t>
            </w:r>
          </w:p>
          <w:p w14:paraId="3583643D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План внеурочной деятельности определяет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состав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структуру направлений, формы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объем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 внеурочной деятельности на уровне основного общего образования (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1750 часов за пять лет обучения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745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учетом интересов обучающихся и возможностей организации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, осуществляющей образовательную деятельность.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45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Организация, осуществляющая образовательную деятельность, самостоятельно разрабатывает и утверждает план внеурочной деятельности.</w:t>
            </w:r>
          </w:p>
          <w:p w14:paraId="272D7A10" w14:textId="7E04464A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08F8A857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18.3.2. План внеурочной деятельности.</w:t>
            </w:r>
          </w:p>
          <w:p w14:paraId="465EB4E6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</w:t>
            </w:r>
            <w:r w:rsidRPr="00AD5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индивидуальных потребностей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основная образовательная программа предусматривает внеурочную деятельность.</w:t>
            </w:r>
          </w:p>
          <w:p w14:paraId="3A4EA43C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План внеурочной деятельности является организационным механизмом реализации основной образовательной программы.</w:t>
            </w:r>
          </w:p>
          <w:p w14:paraId="75FF72FA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План внеурочной деятельности определяет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состав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структуру направлений, формы организации, объем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 внеурочной деятельности обучающихся при получении среднего общего образования (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700 часов за два года обучения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3171993" w14:textId="77777777" w:rsidR="003D5123" w:rsidRDefault="003D5123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F024" w14:textId="305AB679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Организация, осуществляющая </w:t>
            </w:r>
            <w:proofErr w:type="gramStart"/>
            <w:r w:rsidRPr="00AD5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образовательную деятельность</w:t>
            </w:r>
            <w:proofErr w:type="gramEnd"/>
            <w:r w:rsidRPr="00AD51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самостоятельно разрабатывает и утверждает план внеурочной деятельности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B06CF1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63" w:rsidRPr="00AD513E" w14:paraId="0AD4DD44" w14:textId="77777777" w:rsidTr="00724B6F">
        <w:trPr>
          <w:trHeight w:val="688"/>
        </w:trPr>
        <w:tc>
          <w:tcPr>
            <w:tcW w:w="474" w:type="pct"/>
          </w:tcPr>
          <w:p w14:paraId="496121FE" w14:textId="77AF3F80" w:rsidR="00AD513E" w:rsidRPr="00AC6063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ВУД</w:t>
            </w:r>
          </w:p>
        </w:tc>
        <w:tc>
          <w:tcPr>
            <w:tcW w:w="783" w:type="pct"/>
          </w:tcPr>
          <w:p w14:paraId="2E61FC8B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406804C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19.1. «…»</w:t>
            </w:r>
          </w:p>
          <w:p w14:paraId="61642C5F" w14:textId="77777777" w:rsidR="003D5123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«…»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Внеурочная деятельность организуется по направлениям развития личности (</w:t>
            </w:r>
          </w:p>
          <w:p w14:paraId="3D2EEC23" w14:textId="77777777" w:rsidR="003D5123" w:rsidRPr="003D5123" w:rsidRDefault="00AD513E" w:rsidP="003D51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спортивно-оздоровительное, </w:t>
            </w:r>
          </w:p>
          <w:p w14:paraId="63C80CB4" w14:textId="77777777" w:rsidR="003D5123" w:rsidRPr="003D5123" w:rsidRDefault="00AD513E" w:rsidP="003D51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духовно-нравственное, </w:t>
            </w:r>
          </w:p>
          <w:p w14:paraId="602B6C53" w14:textId="77777777" w:rsidR="003D5123" w:rsidRPr="003D5123" w:rsidRDefault="00AD513E" w:rsidP="003D51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</w:p>
          <w:p w14:paraId="575A04C7" w14:textId="77777777" w:rsidR="003D5123" w:rsidRPr="003D5123" w:rsidRDefault="00AD513E" w:rsidP="003D51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223039" w14:textId="3AB54663" w:rsidR="00AD513E" w:rsidRPr="003D5123" w:rsidRDefault="00AD513E" w:rsidP="003D512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общекультурное) «…»</w:t>
            </w:r>
          </w:p>
        </w:tc>
        <w:tc>
          <w:tcPr>
            <w:tcW w:w="783" w:type="pct"/>
          </w:tcPr>
          <w:p w14:paraId="3AA0B860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</w:tcPr>
          <w:p w14:paraId="1472C7D7" w14:textId="77777777" w:rsidR="003D5123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П. 13., п.18.3.1.2.  «…» Внеурочная деятельность организуется по направлениям развития личности (</w:t>
            </w:r>
          </w:p>
          <w:p w14:paraId="6B7C2B7C" w14:textId="77777777" w:rsidR="003D5123" w:rsidRPr="003D5123" w:rsidRDefault="00AD513E" w:rsidP="003D512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духовно-нравственное, </w:t>
            </w:r>
          </w:p>
          <w:p w14:paraId="49B99AB4" w14:textId="77777777" w:rsidR="003D5123" w:rsidRPr="003D5123" w:rsidRDefault="00AD513E" w:rsidP="003D512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физкультурно-спортивное и оздоровительное, </w:t>
            </w:r>
          </w:p>
          <w:p w14:paraId="347E7540" w14:textId="77777777" w:rsidR="003D5123" w:rsidRPr="003D5123" w:rsidRDefault="00AD513E" w:rsidP="003D512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</w:p>
          <w:p w14:paraId="48E7EA9A" w14:textId="77777777" w:rsidR="003D5123" w:rsidRPr="003D5123" w:rsidRDefault="00AD513E" w:rsidP="003D512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CE0129" w14:textId="29A8B9AD" w:rsidR="00AD513E" w:rsidRPr="003D5123" w:rsidRDefault="00AD513E" w:rsidP="003D512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общекультурное)</w:t>
            </w:r>
          </w:p>
        </w:tc>
        <w:tc>
          <w:tcPr>
            <w:tcW w:w="1009" w:type="pct"/>
          </w:tcPr>
          <w:p w14:paraId="6B95763B" w14:textId="77777777" w:rsidR="003D5123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 деятельность организуется по направлениям развития личности (</w:t>
            </w:r>
          </w:p>
          <w:p w14:paraId="099B89CB" w14:textId="77777777" w:rsidR="003D5123" w:rsidRPr="003D5123" w:rsidRDefault="00AD513E" w:rsidP="003D512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спортивно-оздоровительное, </w:t>
            </w:r>
          </w:p>
          <w:p w14:paraId="7888BA43" w14:textId="77777777" w:rsidR="003D5123" w:rsidRPr="003D5123" w:rsidRDefault="00AD513E" w:rsidP="003D512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духовно-нравственное, </w:t>
            </w:r>
          </w:p>
          <w:p w14:paraId="3677CB63" w14:textId="77777777" w:rsidR="003D5123" w:rsidRPr="003D5123" w:rsidRDefault="00AD513E" w:rsidP="003D512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социальное, </w:t>
            </w:r>
          </w:p>
          <w:p w14:paraId="5D480A05" w14:textId="77777777" w:rsidR="003D5123" w:rsidRPr="003D5123" w:rsidRDefault="00AD513E" w:rsidP="003D512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3D51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0F524A" w14:textId="61E9B16A" w:rsidR="00AD513E" w:rsidRPr="003D5123" w:rsidRDefault="00AD513E" w:rsidP="003D512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D5123">
              <w:rPr>
                <w:rFonts w:ascii="Times New Roman" w:hAnsi="Times New Roman" w:cs="Times New Roman"/>
                <w:sz w:val="20"/>
                <w:szCs w:val="20"/>
              </w:rPr>
              <w:t>общекультурное) «…»</w:t>
            </w:r>
          </w:p>
        </w:tc>
      </w:tr>
      <w:tr w:rsidR="00EF151A" w:rsidRPr="00AD513E" w14:paraId="111C0F02" w14:textId="77777777" w:rsidTr="00724B6F">
        <w:trPr>
          <w:trHeight w:val="688"/>
        </w:trPr>
        <w:tc>
          <w:tcPr>
            <w:tcW w:w="474" w:type="pct"/>
            <w:hideMark/>
          </w:tcPr>
          <w:p w14:paraId="328812E6" w14:textId="2AB97D84" w:rsidR="00AD513E" w:rsidRPr="00B60F6D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Оценивание ВУД</w:t>
            </w:r>
          </w:p>
        </w:tc>
        <w:tc>
          <w:tcPr>
            <w:tcW w:w="783" w:type="pct"/>
            <w:hideMark/>
          </w:tcPr>
          <w:p w14:paraId="3C5A044F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Результаты освоения программы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образования, в том числе отдельной части или всего объема учебного предмета, учебного курса (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), учебного модуля программы начального общего образования,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подлежат оцениванию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с учетом специфики и особенностей предмета оценивания.</w:t>
            </w:r>
          </w:p>
          <w:p w14:paraId="2949DA32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hideMark/>
          </w:tcPr>
          <w:p w14:paraId="11448570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hideMark/>
          </w:tcPr>
          <w:p w14:paraId="416588B3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Результаты освоения программы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образования, в том числе отдельной части или всего объема учебного предмета, учебного курса (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 внеурочной деятельности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), учебного модуля программы основного общего образования,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подлежит оцениванию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с учетом специфики и особенностей предмета оценивания.</w:t>
            </w:r>
          </w:p>
          <w:p w14:paraId="0CBFC1ED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hideMark/>
          </w:tcPr>
          <w:p w14:paraId="337F6954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hideMark/>
          </w:tcPr>
          <w:p w14:paraId="39F89940" w14:textId="77777777" w:rsidR="00AD513E" w:rsidRPr="00B60F6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51A" w:rsidRPr="00AD513E" w14:paraId="428D4BCC" w14:textId="77777777" w:rsidTr="00724B6F">
        <w:trPr>
          <w:trHeight w:val="688"/>
        </w:trPr>
        <w:tc>
          <w:tcPr>
            <w:tcW w:w="474" w:type="pct"/>
          </w:tcPr>
          <w:p w14:paraId="440EB200" w14:textId="77777777" w:rsidR="00AD513E" w:rsidRPr="00AC6063" w:rsidRDefault="00AD513E" w:rsidP="00AD51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7AB8EB4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30.3.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Система оценки 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достижения планируемых результатов освоения программы начального общего образования должна:</w:t>
            </w:r>
          </w:p>
          <w:p w14:paraId="2B8E493D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отражать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содержание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критерии оценки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1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формы представления результатов</w:t>
            </w: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 xml:space="preserve"> оценочной деятельности;</w:t>
            </w:r>
          </w:p>
          <w:p w14:paraId="0C9C6555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 внеурочной деятельности), учебных модулей и формирование универсальных учебных действий у обучающихся;</w:t>
            </w:r>
          </w:p>
          <w:p w14:paraId="66E81BE2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      </w:r>
          </w:p>
          <w:p w14:paraId="71829B2B" w14:textId="77777777" w:rsidR="00AD513E" w:rsidRPr="00AF1FBA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предусматривать оценку динамики учебных достижений обучающихся;</w:t>
            </w:r>
          </w:p>
          <w:p w14:paraId="02CF93BA" w14:textId="3A87BA4E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FBA">
              <w:rPr>
                <w:rFonts w:ascii="Times New Roman" w:hAnsi="Times New Roman" w:cs="Times New Roman"/>
                <w:sz w:val="20"/>
                <w:szCs w:val="20"/>
              </w:rPr>
      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      </w:r>
          </w:p>
        </w:tc>
        <w:tc>
          <w:tcPr>
            <w:tcW w:w="1032" w:type="pct"/>
          </w:tcPr>
          <w:p w14:paraId="7063055C" w14:textId="4F6520A0" w:rsidR="00AD513E" w:rsidRPr="001A6941" w:rsidRDefault="001A6941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19.9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Система оценки </w:t>
            </w:r>
            <w:r w:rsidRPr="001A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 планируемых результатов освоения основной общеобразовательной программы начального общего образования должна:</w:t>
            </w:r>
          </w:p>
        </w:tc>
        <w:tc>
          <w:tcPr>
            <w:tcW w:w="783" w:type="pct"/>
          </w:tcPr>
          <w:p w14:paraId="4DFCA469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31 .</w:t>
            </w:r>
            <w:proofErr w:type="gramEnd"/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14:paraId="703C208A" w14:textId="77777777" w:rsidR="00AD513E" w:rsidRPr="00B147CD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Система оценки 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планируемых результатов освоения программы основного общего образования, в том числе адаптированной, </w:t>
            </w: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должна включать описание организации и содержания</w:t>
            </w: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B94A83" w14:textId="77777777" w:rsidR="00AD513E" w:rsidRPr="00B147CD" w:rsidRDefault="00AD513E" w:rsidP="00AD51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промежуточной аттестации обучающихся в рамках урочной и внеурочной деятельности;</w:t>
            </w:r>
          </w:p>
          <w:p w14:paraId="21D17C82" w14:textId="081D46C5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CD">
              <w:rPr>
                <w:rFonts w:ascii="Times New Roman" w:hAnsi="Times New Roman" w:cs="Times New Roman"/>
                <w:sz w:val="20"/>
                <w:szCs w:val="20"/>
              </w:rPr>
              <w:t>оценки проектной деятельности обучающихся.</w:t>
            </w:r>
          </w:p>
        </w:tc>
        <w:tc>
          <w:tcPr>
            <w:tcW w:w="920" w:type="pct"/>
          </w:tcPr>
          <w:p w14:paraId="5C3DEC63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18. …</w:t>
            </w:r>
          </w:p>
          <w:p w14:paraId="4EA26702" w14:textId="77777777" w:rsidR="00AD513E" w:rsidRPr="00A7451B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Система оценки 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планируемых результатов освоения основной образовательной программы основного общего образования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должна включать описание 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 содержания государственной итоговой аттестации обучающихся, </w:t>
            </w:r>
            <w:r w:rsidRPr="00A745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промежуточной аттестации обучающихся в рамках урочной и внеурочной деятельности, </w:t>
            </w:r>
            <w:r w:rsidRPr="00A7451B">
              <w:rPr>
                <w:rFonts w:ascii="Times New Roman" w:hAnsi="Times New Roman" w:cs="Times New Roman"/>
                <w:sz w:val="20"/>
                <w:szCs w:val="20"/>
              </w:rPr>
              <w:t>итоговой оценки по предметам, не выносимым на государственную итоговую аттестацию обучающихся, и оценки проектной деятельности обучающихся.</w:t>
            </w:r>
          </w:p>
          <w:p w14:paraId="7CA248C9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</w:tcPr>
          <w:p w14:paraId="1F363C25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18.1.3. …</w:t>
            </w:r>
          </w:p>
          <w:p w14:paraId="7EAE26A3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Система оценки 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планируемых результатов освоения основной образовательной программы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должна включать описание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D3B30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 xml:space="preserve">1) организации и форм представления и учета </w:t>
            </w:r>
            <w:r w:rsidRPr="00AD51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результатов промежуточной аттестации обучающихся в рамках урочной и внеурочной </w:t>
            </w:r>
            <w:r w:rsidRPr="00AD513E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14:paraId="78CF44BF" w14:textId="77777777" w:rsidR="00AD513E" w:rsidRPr="00AD513E" w:rsidRDefault="00AD513E" w:rsidP="00AD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F7C1B6" w14:textId="77777777" w:rsidR="00B60F6D" w:rsidRDefault="00B60F6D"/>
    <w:sectPr w:rsidR="00B60F6D" w:rsidSect="00B60F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EFE"/>
    <w:multiLevelType w:val="hybridMultilevel"/>
    <w:tmpl w:val="C0FE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AC9"/>
    <w:multiLevelType w:val="hybridMultilevel"/>
    <w:tmpl w:val="9426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21C2"/>
    <w:multiLevelType w:val="hybridMultilevel"/>
    <w:tmpl w:val="8FD0A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CB4"/>
    <w:multiLevelType w:val="hybridMultilevel"/>
    <w:tmpl w:val="1958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11711">
    <w:abstractNumId w:val="0"/>
  </w:num>
  <w:num w:numId="2" w16cid:durableId="1567718858">
    <w:abstractNumId w:val="1"/>
  </w:num>
  <w:num w:numId="3" w16cid:durableId="2139106030">
    <w:abstractNumId w:val="2"/>
  </w:num>
  <w:num w:numId="4" w16cid:durableId="1288127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D"/>
    <w:rsid w:val="0018335F"/>
    <w:rsid w:val="001A6941"/>
    <w:rsid w:val="003D5123"/>
    <w:rsid w:val="00724B6F"/>
    <w:rsid w:val="00933DF9"/>
    <w:rsid w:val="00A7451B"/>
    <w:rsid w:val="00AC6063"/>
    <w:rsid w:val="00AD513E"/>
    <w:rsid w:val="00AF1FBA"/>
    <w:rsid w:val="00B147CD"/>
    <w:rsid w:val="00B60F6D"/>
    <w:rsid w:val="00E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AF80"/>
  <w15:chartTrackingRefBased/>
  <w15:docId w15:val="{A7067CDE-89E0-4908-95DE-B2B7ACB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F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F6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6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AF1FBA"/>
  </w:style>
  <w:style w:type="paragraph" w:styleId="a6">
    <w:name w:val="Normal (Web)"/>
    <w:basedOn w:val="a"/>
    <w:uiPriority w:val="99"/>
    <w:semiHidden/>
    <w:unhideWhenUsed/>
    <w:rsid w:val="00A7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EF151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D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7175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806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6071758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5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2961</Words>
  <Characters>16878</Characters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2023-11-05T17:37:00Z</dcterms:created>
  <dcterms:modified xsi:type="dcterms:W3CDTF">2023-11-07T03:03:00Z</dcterms:modified>
</cp:coreProperties>
</file>