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83" w:rsidRPr="008E6F6C" w:rsidRDefault="007D6E83" w:rsidP="007D6E83">
      <w:pPr>
        <w:jc w:val="right"/>
        <w:rPr>
          <w:b/>
        </w:rPr>
      </w:pPr>
      <w:r w:rsidRPr="008E6F6C">
        <w:rPr>
          <w:b/>
        </w:rPr>
        <w:t>УТВЕРЖДЕНО</w:t>
      </w:r>
    </w:p>
    <w:p w:rsidR="007D6E83" w:rsidRPr="008E6F6C" w:rsidRDefault="007D6E83" w:rsidP="007D6E83">
      <w:pPr>
        <w:jc w:val="right"/>
        <w:rPr>
          <w:b/>
        </w:rPr>
      </w:pPr>
      <w:r w:rsidRPr="008E6F6C">
        <w:rPr>
          <w:b/>
        </w:rPr>
        <w:t xml:space="preserve">приказом директора </w:t>
      </w:r>
    </w:p>
    <w:p w:rsidR="007D6E83" w:rsidRPr="008E6F6C" w:rsidRDefault="008E6F6C" w:rsidP="007D6E8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E6F6C">
        <w:rPr>
          <w:rFonts w:ascii="Times New Roman" w:hAnsi="Times New Roman"/>
          <w:b/>
          <w:sz w:val="24"/>
          <w:szCs w:val="24"/>
        </w:rPr>
        <w:t>ГБОУ «СОШ № 2</w:t>
      </w:r>
      <w:r w:rsidR="007D6E83" w:rsidRPr="008E6F6C">
        <w:rPr>
          <w:rFonts w:ascii="Times New Roman" w:hAnsi="Times New Roman"/>
          <w:b/>
          <w:sz w:val="24"/>
          <w:szCs w:val="24"/>
        </w:rPr>
        <w:t xml:space="preserve"> с. п. </w:t>
      </w:r>
      <w:proofErr w:type="spellStart"/>
      <w:r w:rsidR="007D6E83" w:rsidRPr="008E6F6C">
        <w:rPr>
          <w:rFonts w:ascii="Times New Roman" w:hAnsi="Times New Roman"/>
          <w:b/>
          <w:sz w:val="24"/>
          <w:szCs w:val="24"/>
        </w:rPr>
        <w:t>Плиево</w:t>
      </w:r>
      <w:proofErr w:type="spellEnd"/>
      <w:r w:rsidR="007D6E83" w:rsidRPr="008E6F6C">
        <w:rPr>
          <w:rFonts w:ascii="Times New Roman" w:hAnsi="Times New Roman"/>
          <w:b/>
          <w:sz w:val="24"/>
          <w:szCs w:val="24"/>
        </w:rPr>
        <w:t>»</w:t>
      </w:r>
    </w:p>
    <w:p w:rsidR="007D6E83" w:rsidRPr="008E6F6C" w:rsidRDefault="007D6E83" w:rsidP="007D6E8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E6F6C">
        <w:rPr>
          <w:rFonts w:ascii="Times New Roman" w:hAnsi="Times New Roman"/>
          <w:b/>
          <w:sz w:val="24"/>
          <w:szCs w:val="24"/>
        </w:rPr>
        <w:t xml:space="preserve">от </w:t>
      </w:r>
      <w:r w:rsidR="008E6F6C" w:rsidRPr="008E6F6C">
        <w:rPr>
          <w:rFonts w:ascii="Times New Roman" w:hAnsi="Times New Roman"/>
          <w:b/>
          <w:sz w:val="24"/>
          <w:szCs w:val="24"/>
        </w:rPr>
        <w:t>10</w:t>
      </w:r>
      <w:r w:rsidRPr="008E6F6C">
        <w:rPr>
          <w:rFonts w:ascii="Times New Roman" w:hAnsi="Times New Roman"/>
          <w:b/>
          <w:sz w:val="24"/>
          <w:szCs w:val="24"/>
        </w:rPr>
        <w:t xml:space="preserve">.09.2022 № </w:t>
      </w:r>
      <w:r w:rsidR="008E6F6C" w:rsidRPr="008E6F6C">
        <w:rPr>
          <w:rFonts w:ascii="Times New Roman" w:hAnsi="Times New Roman"/>
          <w:b/>
          <w:sz w:val="24"/>
          <w:szCs w:val="24"/>
        </w:rPr>
        <w:t>5-п</w:t>
      </w:r>
    </w:p>
    <w:p w:rsidR="007D6E83" w:rsidRPr="008E6F6C" w:rsidRDefault="008E6F6C" w:rsidP="007D6E8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E6F6C">
        <w:rPr>
          <w:rFonts w:ascii="Times New Roman" w:hAnsi="Times New Roman"/>
          <w:b/>
          <w:sz w:val="24"/>
          <w:szCs w:val="24"/>
        </w:rPr>
        <w:t>Катиев</w:t>
      </w:r>
      <w:proofErr w:type="spellEnd"/>
      <w:r w:rsidRPr="008E6F6C">
        <w:rPr>
          <w:rFonts w:ascii="Times New Roman" w:hAnsi="Times New Roman"/>
          <w:b/>
          <w:sz w:val="24"/>
          <w:szCs w:val="24"/>
        </w:rPr>
        <w:t>. Т.Х.</w:t>
      </w:r>
    </w:p>
    <w:p w:rsidR="007D6E83" w:rsidRPr="008E6F6C" w:rsidRDefault="007D6E83" w:rsidP="007D6E8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E6F6C">
        <w:rPr>
          <w:rFonts w:ascii="Times New Roman" w:hAnsi="Times New Roman"/>
          <w:b/>
          <w:sz w:val="24"/>
          <w:szCs w:val="24"/>
        </w:rPr>
        <w:t>_____________________</w:t>
      </w:r>
    </w:p>
    <w:p w:rsidR="007D6E83" w:rsidRPr="008E6F6C" w:rsidRDefault="007D6E83" w:rsidP="007D6E83">
      <w:pPr>
        <w:spacing w:line="200" w:lineRule="exact"/>
        <w:rPr>
          <w:b/>
        </w:rPr>
      </w:pPr>
    </w:p>
    <w:p w:rsidR="007D6E83" w:rsidRPr="008E6F6C" w:rsidRDefault="007D6E83" w:rsidP="007D6E83">
      <w:pPr>
        <w:spacing w:line="357" w:lineRule="exact"/>
        <w:rPr>
          <w:b/>
        </w:rPr>
      </w:pPr>
    </w:p>
    <w:p w:rsidR="007D6E83" w:rsidRPr="007D6E83" w:rsidRDefault="007D6E83" w:rsidP="007D6E83">
      <w:pPr>
        <w:ind w:firstLine="284"/>
        <w:jc w:val="center"/>
        <w:rPr>
          <w:rFonts w:ascii="Algerian" w:hAnsi="Algerian"/>
          <w:sz w:val="40"/>
          <w:szCs w:val="40"/>
        </w:rPr>
      </w:pPr>
      <w:r w:rsidRPr="007D6E83">
        <w:rPr>
          <w:b/>
          <w:bCs/>
          <w:sz w:val="40"/>
          <w:szCs w:val="40"/>
        </w:rPr>
        <w:t>Положение</w:t>
      </w:r>
    </w:p>
    <w:p w:rsidR="007D6E83" w:rsidRPr="007D6E83" w:rsidRDefault="007D6E83" w:rsidP="007D6E83">
      <w:pPr>
        <w:tabs>
          <w:tab w:val="left" w:pos="2161"/>
        </w:tabs>
        <w:ind w:firstLine="284"/>
        <w:jc w:val="center"/>
        <w:rPr>
          <w:rFonts w:ascii="Algerian" w:hAnsi="Algerian"/>
          <w:b/>
          <w:bCs/>
          <w:sz w:val="40"/>
          <w:szCs w:val="40"/>
        </w:rPr>
      </w:pPr>
      <w:r w:rsidRPr="007D6E83">
        <w:rPr>
          <w:b/>
          <w:bCs/>
          <w:sz w:val="40"/>
          <w:szCs w:val="40"/>
        </w:rPr>
        <w:t>о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системе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общественного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наблюдения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при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проведении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школьного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этапа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Всероссийской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олимпиады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школьников</w:t>
      </w:r>
    </w:p>
    <w:p w:rsidR="007D6E83" w:rsidRPr="00E658F0" w:rsidRDefault="007D6E83" w:rsidP="007D6E83">
      <w:pPr>
        <w:ind w:firstLine="284"/>
      </w:pPr>
    </w:p>
    <w:p w:rsidR="007D6E83" w:rsidRPr="007D6E83" w:rsidRDefault="007D6E83" w:rsidP="007D6E83">
      <w:pPr>
        <w:ind w:left="-284" w:firstLine="426"/>
        <w:jc w:val="both"/>
      </w:pPr>
      <w:r w:rsidRPr="007D6E83">
        <w:t>Положение о системе общественного наблюдения при проведении школьного этапа Всероссийской олим</w:t>
      </w:r>
      <w:r w:rsidR="008E6F6C">
        <w:t>пиады школьников в ГБОУ «СОШ № 2</w:t>
      </w:r>
      <w:r w:rsidRPr="007D6E83">
        <w:t xml:space="preserve"> с. п. </w:t>
      </w:r>
      <w:proofErr w:type="spellStart"/>
      <w:r w:rsidRPr="007D6E83">
        <w:t>Плиево</w:t>
      </w:r>
      <w:proofErr w:type="spellEnd"/>
      <w:r w:rsidRPr="007D6E83">
        <w:t>» (далее – Положение) создает правовые основы общественного наблюдения при проведении школьного этапа Всероссийской олимпиады школьников, при обработке результатов олимпиады и проверке олимпиадных работ и при рассмотрении апелляций, определяет порядок осуществления аккредитации и деятельности общественных наблюдателей.</w:t>
      </w:r>
    </w:p>
    <w:p w:rsidR="007D6E83" w:rsidRPr="007D6E83" w:rsidRDefault="007D6E83" w:rsidP="007D6E83">
      <w:pPr>
        <w:ind w:left="-284" w:firstLine="426"/>
        <w:jc w:val="both"/>
      </w:pPr>
    </w:p>
    <w:p w:rsidR="007D6E83" w:rsidRPr="007D6E83" w:rsidRDefault="007D6E83" w:rsidP="007D6E83">
      <w:pPr>
        <w:ind w:left="-284" w:firstLine="426"/>
        <w:jc w:val="both"/>
      </w:pPr>
      <w:r w:rsidRPr="007D6E83">
        <w:rPr>
          <w:b/>
          <w:bCs/>
        </w:rPr>
        <w:t>1.</w:t>
      </w:r>
      <w:r>
        <w:rPr>
          <w:b/>
          <w:bCs/>
        </w:rPr>
        <w:t xml:space="preserve"> </w:t>
      </w:r>
      <w:r w:rsidRPr="007D6E83">
        <w:rPr>
          <w:b/>
          <w:bCs/>
        </w:rPr>
        <w:t>Общие положения</w:t>
      </w:r>
    </w:p>
    <w:p w:rsidR="008E6F6C" w:rsidRDefault="007D6E83" w:rsidP="008E6F6C">
      <w:pPr>
        <w:ind w:firstLine="426"/>
      </w:pPr>
      <w:r w:rsidRPr="007D6E83">
        <w:t>1.1</w:t>
      </w:r>
      <w:r>
        <w:t>.</w:t>
      </w:r>
      <w:r w:rsidRPr="007D6E83">
        <w:t xml:space="preserve"> В целях обеспечения соблюдения порядка проведения школьного этапа Всероссийской олим</w:t>
      </w:r>
      <w:r w:rsidR="008E6F6C">
        <w:t>пиады школьников в ГБОУ «СОШ № 2</w:t>
      </w:r>
      <w:r w:rsidRPr="007D6E83">
        <w:t xml:space="preserve"> с. п. </w:t>
      </w:r>
      <w:proofErr w:type="spellStart"/>
      <w:r w:rsidRPr="007D6E83">
        <w:t>Пли</w:t>
      </w:r>
      <w:bookmarkStart w:id="0" w:name="_GoBack"/>
      <w:bookmarkEnd w:id="0"/>
      <w:r w:rsidRPr="007D6E83">
        <w:t>ево</w:t>
      </w:r>
      <w:proofErr w:type="spellEnd"/>
      <w:r w:rsidRPr="007D6E83">
        <w:t xml:space="preserve">», обеспечения открытости и прозрачности процедур олимпиады, также информирования общественности о ходе </w:t>
      </w:r>
      <w:proofErr w:type="spellStart"/>
      <w:r w:rsidRPr="007D6E83">
        <w:t>еѐ</w:t>
      </w:r>
      <w:proofErr w:type="spellEnd"/>
      <w:r w:rsidRPr="007D6E83">
        <w:t xml:space="preserve"> проведения гражданам предоставляется право присутствовать в качестве общественных наблюдателей при проведении олимпиады по учебным предметам, на всех этапах проведения олимпиады, в пунктах проведения олимпиады, при обработке результатов олимпиады и проверке олимпиадных работ, на заседании конфликтной комиссии при рассмотрении апелляций.</w:t>
      </w:r>
    </w:p>
    <w:p w:rsidR="007D6E83" w:rsidRPr="007D6E83" w:rsidRDefault="007D6E83" w:rsidP="008E6F6C">
      <w:pPr>
        <w:ind w:left="-284"/>
        <w:jc w:val="both"/>
      </w:pPr>
      <w:r w:rsidRPr="007D6E83">
        <w:t>1.2</w:t>
      </w:r>
      <w:r>
        <w:t>.</w:t>
      </w:r>
      <w:r w:rsidRPr="007D6E83">
        <w:t xml:space="preserve"> В своей деятельности общественные наблюдатели руководствуются:</w:t>
      </w:r>
    </w:p>
    <w:p w:rsidR="007D6E83" w:rsidRDefault="008E6F6C" w:rsidP="008E6F6C">
      <w:pPr>
        <w:tabs>
          <w:tab w:val="left" w:pos="3160"/>
          <w:tab w:val="left" w:pos="5140"/>
          <w:tab w:val="left" w:pos="5400"/>
          <w:tab w:val="left" w:pos="6740"/>
          <w:tab w:val="left" w:pos="8500"/>
        </w:tabs>
        <w:ind w:left="-284"/>
        <w:jc w:val="both"/>
      </w:pPr>
      <w:proofErr w:type="gramStart"/>
      <w:r>
        <w:t>Федеральным  законом</w:t>
      </w:r>
      <w:proofErr w:type="gramEnd"/>
      <w:r>
        <w:t xml:space="preserve"> «Об  образовании в Российской Федерации»  от </w:t>
      </w:r>
      <w:r w:rsidR="007D6E83" w:rsidRPr="007D6E83">
        <w:t>29.12.2012</w:t>
      </w:r>
      <w:r w:rsidR="007D6E83">
        <w:t xml:space="preserve"> </w:t>
      </w:r>
      <w:r w:rsidR="007D6E83" w:rsidRPr="007D6E83">
        <w:t xml:space="preserve">№273-ФЗ; 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Порядком проведения Всероссийской олимпиады школьников, утвержденным приказом </w:t>
      </w:r>
      <w:proofErr w:type="spellStart"/>
      <w:r w:rsidRPr="007D6E83">
        <w:t>Минобрнауки</w:t>
      </w:r>
      <w:proofErr w:type="spellEnd"/>
      <w:r w:rsidRPr="007D6E83">
        <w:t xml:space="preserve"> РФ от 17.03.2015 № 249 </w:t>
      </w:r>
    </w:p>
    <w:p w:rsidR="007D6E83" w:rsidRPr="007D6E83" w:rsidRDefault="007D6E83" w:rsidP="007D6E83">
      <w:pPr>
        <w:ind w:left="-284" w:firstLine="426"/>
        <w:jc w:val="both"/>
      </w:pPr>
      <w:r w:rsidRPr="007D6E83">
        <w:t>1.3. Деятельность общественных наблюдателей осуществляется на безвозмездной основе.</w:t>
      </w:r>
    </w:p>
    <w:p w:rsidR="007D6E83" w:rsidRPr="007D6E83" w:rsidRDefault="007D6E83" w:rsidP="007D6E83">
      <w:pPr>
        <w:ind w:left="-284" w:firstLine="426"/>
        <w:jc w:val="both"/>
      </w:pPr>
      <w:proofErr w:type="spellStart"/>
      <w:r w:rsidRPr="007D6E83">
        <w:t>Понесѐнные</w:t>
      </w:r>
      <w:proofErr w:type="spellEnd"/>
      <w:r w:rsidRPr="007D6E83">
        <w:t xml:space="preserve"> расходы общественным наблюдателям не возмещаются.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1.4. Итоги работы общественных наблюдателей доводятся до сведения общественности, в том числе через средства массовой информации.</w:t>
      </w:r>
    </w:p>
    <w:p w:rsidR="007D6E83" w:rsidRPr="007D6E83" w:rsidRDefault="007D6E83" w:rsidP="007D6E83">
      <w:pPr>
        <w:ind w:left="-284" w:firstLine="426"/>
        <w:jc w:val="both"/>
      </w:pPr>
      <w:r w:rsidRPr="007D6E83">
        <w:rPr>
          <w:b/>
          <w:bCs/>
        </w:rPr>
        <w:t>2.</w:t>
      </w:r>
      <w:r>
        <w:rPr>
          <w:b/>
          <w:bCs/>
        </w:rPr>
        <w:t xml:space="preserve"> </w:t>
      </w:r>
      <w:r w:rsidRPr="007D6E83">
        <w:rPr>
          <w:b/>
          <w:bCs/>
        </w:rPr>
        <w:t>Аккредитация общественных наблюдателей</w:t>
      </w:r>
    </w:p>
    <w:p w:rsidR="007D6E83" w:rsidRPr="007D6E83" w:rsidRDefault="007D6E83" w:rsidP="007D6E83">
      <w:pPr>
        <w:tabs>
          <w:tab w:val="left" w:pos="660"/>
        </w:tabs>
        <w:ind w:left="-284" w:firstLine="426"/>
        <w:jc w:val="both"/>
      </w:pPr>
      <w:r w:rsidRPr="007D6E83">
        <w:t>2.1.</w:t>
      </w:r>
      <w:r w:rsidRPr="007D6E83">
        <w:tab/>
        <w:t xml:space="preserve">Аккредитацией граждан в качестве общественных наблюдателей признается наделение граждан в установленном порядке полномочиями для осуществления деятельности </w:t>
      </w:r>
      <w:proofErr w:type="gramStart"/>
      <w:r w:rsidRPr="007D6E83">
        <w:t>по общественному наблюдения</w:t>
      </w:r>
      <w:proofErr w:type="gramEnd"/>
      <w:r w:rsidRPr="007D6E83">
        <w:t xml:space="preserve"> за ходом проведения школьного этапа Всероссийской олимпиады школьников, при обработке результатов олимпиады и проверке олимпиадных работ, при рассмотрении апелляций конфликтными комиссиями.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2.2. Полномочия общественных наблюдателей подтверждаются удостоверениями, форма и порядок выдачи которых устанавливаются настоящим Положением.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2.3. В качестве общественных наблюдателей могут быть аккредитованы представители общественных объединений и организаций, родительской общественности, СМИ и др.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2.4.Указанные граждане не могут выступать в качестве общественных наблюдателей, если их близкие родственники являются участниками школьного этапа Всероссийской олимпиады школьников.</w:t>
      </w:r>
    </w:p>
    <w:p w:rsidR="007D6E83" w:rsidRPr="007D6E83" w:rsidRDefault="007D6E83" w:rsidP="007D6E83">
      <w:pPr>
        <w:ind w:left="-284" w:firstLine="426"/>
        <w:jc w:val="both"/>
      </w:pPr>
      <w:r w:rsidRPr="007D6E83">
        <w:lastRenderedPageBreak/>
        <w:t>2.5.</w:t>
      </w:r>
      <w:r>
        <w:t xml:space="preserve"> </w:t>
      </w:r>
      <w:r w:rsidRPr="007D6E83">
        <w:t>Аккредитация лиц, желающих стать общественными наблюдателями школьного этапа Всероссийской олимпиады школьни</w:t>
      </w:r>
      <w:r w:rsidR="008E6F6C">
        <w:t>ков осуществляется ГБОУ «СОШ № 2</w:t>
      </w:r>
      <w:r w:rsidRPr="007D6E83">
        <w:t xml:space="preserve"> с. п. </w:t>
      </w:r>
      <w:proofErr w:type="spellStart"/>
      <w:r w:rsidRPr="007D6E83">
        <w:t>Плиево</w:t>
      </w:r>
      <w:proofErr w:type="spellEnd"/>
      <w:r w:rsidRPr="007D6E83">
        <w:t>» на основании заявления (приложение 4) кандидата в общественные наблюдатели и завершается не позднее, чем за три дня рабочих дня до даты проведения олимпиады по соответствующему учебному предмету; При процедуре рассмотрения апелляций о несогласии с выставленными баллами – не позднее, чем за неделю до даты рассмотрения апелляций.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2.6. Заявление об аккредитации гражданина в качестве общественного наблюдателя подается им лично, законодательством допускается подача заявления уполномоченным гражданином лицом на основании документа, удостоверяющего личность, и оформленной в установленном порядке доверенности.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Подписью лица, подавшего заявление, фиксируется также: наличие (отсутствие) близких родственников принимающих участие в олимпиаде в текущем учебном году.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2.7. Решение об аккредитации гражданина в качестве общественного наблюд</w:t>
      </w:r>
      <w:r w:rsidR="008E6F6C">
        <w:t xml:space="preserve">ателя принимается ГБОУ «СОШ № 2 </w:t>
      </w:r>
      <w:r w:rsidRPr="007D6E83">
        <w:t xml:space="preserve">с. п. </w:t>
      </w:r>
      <w:proofErr w:type="spellStart"/>
      <w:r w:rsidRPr="007D6E83">
        <w:t>Плиево</w:t>
      </w:r>
      <w:proofErr w:type="spellEnd"/>
      <w:r w:rsidRPr="007D6E83">
        <w:t>» не позднее, чем за один рабочий день до установленной даты проведения олимпиады по соо</w:t>
      </w:r>
      <w:r w:rsidR="008E6F6C">
        <w:t>тветствующему учебному предмету</w:t>
      </w:r>
      <w:r w:rsidRPr="007D6E83">
        <w:t>, при отсутствии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В случае положительного решения граждан, аккредитованных в качестве общественного наблюдателя, обязан пройти соответствующий инструктаж.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2.10. В случае выявления недостоверных данных, указанных в заявлении, возможности возникновения конфликта интер</w:t>
      </w:r>
      <w:r w:rsidR="008E6F6C">
        <w:t>есов аккредитующий ГБОУ «СОШ № 2</w:t>
      </w:r>
      <w:r w:rsidRPr="007D6E83">
        <w:t xml:space="preserve"> с. п. </w:t>
      </w:r>
      <w:proofErr w:type="spellStart"/>
      <w:r w:rsidRPr="007D6E83">
        <w:t>Плиево</w:t>
      </w:r>
      <w:proofErr w:type="spellEnd"/>
      <w:r w:rsidRPr="007D6E83">
        <w:t>»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2.11.</w:t>
      </w:r>
      <w:r>
        <w:t xml:space="preserve"> </w:t>
      </w:r>
      <w:r w:rsidRPr="007D6E83">
        <w:t>Ответственны</w:t>
      </w:r>
      <w:r w:rsidR="008E6F6C">
        <w:t>е должностные лица ГБОУ «СОШ № 2</w:t>
      </w:r>
      <w:r w:rsidRPr="007D6E83">
        <w:t xml:space="preserve"> с. п. </w:t>
      </w:r>
      <w:proofErr w:type="spellStart"/>
      <w:r w:rsidRPr="007D6E83">
        <w:t>Плиево</w:t>
      </w:r>
      <w:proofErr w:type="spellEnd"/>
      <w:r w:rsidRPr="007D6E83">
        <w:t>»: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- организуют прием заявлений от лиц, желающих приобрести статус общественного наблюдателя, и выдачу удостоверений общественным наблюдателям; </w:t>
      </w:r>
    </w:p>
    <w:p w:rsidR="007D6E83" w:rsidRPr="007D6E83" w:rsidRDefault="007D6E83" w:rsidP="007D6E83">
      <w:pPr>
        <w:ind w:left="-284" w:firstLine="426"/>
        <w:jc w:val="both"/>
      </w:pPr>
      <w:r w:rsidRPr="007D6E83">
        <w:t>- проводят подготовку граждан, планирующих подать заявление на аккредитацию;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- проводят подготовку уже аккредитованных наблюдателей по порядку проведения школьного этапа Всероссийской олимпиады школьников; </w:t>
      </w:r>
    </w:p>
    <w:p w:rsidR="007D6E83" w:rsidRPr="007D6E83" w:rsidRDefault="007D6E83" w:rsidP="007D6E83">
      <w:pPr>
        <w:ind w:left="-284" w:firstLine="426"/>
        <w:jc w:val="both"/>
      </w:pPr>
      <w:r w:rsidRPr="007D6E83">
        <w:t>- информируют общественных наблюдателей о дате проведения школьного этапа олимпиады по соответствующему предмету, о месте рассмотрения апелляций, о датах проверки и обработки результатов школьного этапа Всероссийской олимпиады школьников, - выдают на руки удостоверение общественного наблюдателя в течение одного рабочего дня с момента принятия решения об аккредитации гражданина в качестве общественного наблюдателя.</w:t>
      </w:r>
    </w:p>
    <w:p w:rsidR="007D6E83" w:rsidRPr="007D6E83" w:rsidRDefault="007D6E83" w:rsidP="007D6E83">
      <w:pPr>
        <w:ind w:left="-284" w:firstLine="426"/>
        <w:jc w:val="both"/>
      </w:pPr>
    </w:p>
    <w:p w:rsidR="007D6E83" w:rsidRPr="007D6E83" w:rsidRDefault="007D6E83" w:rsidP="007D6E83">
      <w:pPr>
        <w:ind w:left="-284" w:firstLine="426"/>
        <w:jc w:val="both"/>
      </w:pPr>
      <w:r w:rsidRPr="007D6E83">
        <w:rPr>
          <w:b/>
          <w:bCs/>
        </w:rPr>
        <w:t>3.Права и обязанности общественного наблюдателя</w:t>
      </w:r>
    </w:p>
    <w:p w:rsidR="007D6E83" w:rsidRPr="007D6E83" w:rsidRDefault="007D6E83" w:rsidP="007D6E83">
      <w:pPr>
        <w:ind w:left="-284" w:firstLine="426"/>
        <w:jc w:val="both"/>
      </w:pPr>
      <w:r w:rsidRPr="007D6E83">
        <w:t>3.1.Общественный наблюдатель имеет право: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502"/>
        </w:tabs>
        <w:ind w:left="-284" w:firstLine="426"/>
        <w:jc w:val="both"/>
      </w:pPr>
      <w:r w:rsidRPr="007D6E83">
        <w:t>ознакомиться с нормативно-правовыми актами и инструктивно-методическими материалами, регулирующими проведение школьного этапа Всероссийской олимпиады школьников;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531"/>
        </w:tabs>
        <w:ind w:left="-284" w:firstLine="426"/>
        <w:jc w:val="both"/>
      </w:pPr>
      <w:r w:rsidRPr="007D6E83">
        <w:t xml:space="preserve">получать необходимую информацию и разъяснения </w:t>
      </w:r>
      <w:r w:rsidR="008E6F6C">
        <w:t>от должностных лиц ГБОУ «СОШ № 2</w:t>
      </w:r>
      <w:r w:rsidRPr="007D6E83">
        <w:t xml:space="preserve"> с. п. </w:t>
      </w:r>
      <w:proofErr w:type="spellStart"/>
      <w:r w:rsidRPr="007D6E83">
        <w:t>Плиево</w:t>
      </w:r>
      <w:proofErr w:type="spellEnd"/>
      <w:r w:rsidRPr="007D6E83">
        <w:t>» по вопросам порядка проведения школьного этапа Всероссийской олимпиады школьников;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406"/>
        </w:tabs>
        <w:ind w:left="-284" w:firstLine="426"/>
        <w:jc w:val="both"/>
      </w:pPr>
      <w:r w:rsidRPr="007D6E83">
        <w:t>принять участие (на добровольной основе) в подготовке по вопросам изучения порядка проведения школьного этапа Всероссийской олимпиады школьников;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404"/>
        </w:tabs>
        <w:ind w:left="-284" w:firstLine="426"/>
        <w:jc w:val="both"/>
      </w:pPr>
      <w:r w:rsidRPr="007D6E83">
        <w:t>присутствовать в день проведения олимпиады по соответствующему предмету, имея при себе документ, удостоверяющий личность, и удостоверение общественного наблюдателя, -присутствовать при обработке результатов школьного этапа Всероссийской олимпиады школьников;</w:t>
      </w:r>
    </w:p>
    <w:p w:rsidR="007D6E83" w:rsidRPr="007D6E83" w:rsidRDefault="007D6E83" w:rsidP="007D6E83">
      <w:pPr>
        <w:tabs>
          <w:tab w:val="left" w:pos="404"/>
        </w:tabs>
        <w:ind w:left="-284" w:firstLine="426"/>
        <w:jc w:val="both"/>
      </w:pPr>
      <w:r w:rsidRPr="007D6E83">
        <w:t>-присутствовать при проверке олимпиадных работ;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400"/>
        </w:tabs>
        <w:ind w:left="-284" w:firstLine="426"/>
        <w:jc w:val="both"/>
      </w:pPr>
      <w:r w:rsidRPr="007D6E83">
        <w:t>присутствовать при рассмотрении апелляций;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586"/>
        </w:tabs>
        <w:ind w:left="-284" w:firstLine="426"/>
        <w:jc w:val="both"/>
      </w:pPr>
      <w:r w:rsidRPr="007D6E83">
        <w:lastRenderedPageBreak/>
        <w:t>в случае выявления нарушения порядка проведения школьного этапа Всероссийской олимпиады школьников информировать организатора олимпиады школьного этапа Всероссийской олим</w:t>
      </w:r>
      <w:r w:rsidR="008E6F6C">
        <w:t>пиады школьников в ГБОУ «СОШ № 2</w:t>
      </w:r>
      <w:r w:rsidRPr="007D6E83">
        <w:t xml:space="preserve"> с. п. </w:t>
      </w:r>
      <w:proofErr w:type="spellStart"/>
      <w:r w:rsidRPr="007D6E83">
        <w:t>Плиево</w:t>
      </w:r>
      <w:proofErr w:type="spellEnd"/>
      <w:r w:rsidRPr="007D6E83">
        <w:t>»;</w:t>
      </w:r>
    </w:p>
    <w:p w:rsidR="007D6E83" w:rsidRPr="007D6E83" w:rsidRDefault="007D6E83" w:rsidP="007D6E83">
      <w:pPr>
        <w:numPr>
          <w:ilvl w:val="0"/>
          <w:numId w:val="2"/>
        </w:numPr>
        <w:tabs>
          <w:tab w:val="left" w:pos="481"/>
        </w:tabs>
        <w:ind w:left="-284" w:firstLine="426"/>
        <w:jc w:val="both"/>
      </w:pPr>
      <w:r w:rsidRPr="007D6E83">
        <w:t>получать информацию о принятых мерах по выявленным фактам нарушения порядка проведения школьного этапа Всероссийской олимпиады школьников, порядке проведения обработки результатов школьного этапа олимпиады, проверке олимпиадных работ и (или) рассмотрения апелляций.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3.2.Общественный наблюдатель обязан:</w:t>
      </w:r>
    </w:p>
    <w:p w:rsidR="007D6E83" w:rsidRPr="007D6E83" w:rsidRDefault="007D6E83" w:rsidP="007D6E83">
      <w:pPr>
        <w:numPr>
          <w:ilvl w:val="0"/>
          <w:numId w:val="2"/>
        </w:numPr>
        <w:tabs>
          <w:tab w:val="left" w:pos="584"/>
        </w:tabs>
        <w:ind w:left="-284" w:firstLine="426"/>
        <w:jc w:val="both"/>
      </w:pPr>
      <w:r w:rsidRPr="007D6E83">
        <w:t>пройти аккредитацию, соответствующий инструктаж по порядку проведения школьного этапа Всероссийской олимпиады школьников и получи</w:t>
      </w:r>
      <w:r w:rsidR="008E6F6C">
        <w:t>ть удостоверение в ГБОУ «СОШ № 2</w:t>
      </w:r>
      <w:r w:rsidRPr="007D6E83">
        <w:t xml:space="preserve"> с. п. </w:t>
      </w:r>
      <w:proofErr w:type="spellStart"/>
      <w:r w:rsidRPr="007D6E83">
        <w:t>Плиево</w:t>
      </w:r>
      <w:proofErr w:type="spellEnd"/>
      <w:r w:rsidRPr="007D6E83">
        <w:t>»</w:t>
      </w:r>
    </w:p>
    <w:p w:rsidR="007D6E83" w:rsidRPr="007D6E83" w:rsidRDefault="007D6E83" w:rsidP="007D6E83">
      <w:pPr>
        <w:ind w:left="-284" w:firstLine="426"/>
        <w:jc w:val="both"/>
      </w:pPr>
      <w:r w:rsidRPr="007D6E83">
        <w:t>- ознакомиться с нормативными правовыми и методическими документами, регулирующими порядок проведения школьного этапа Всероссийской олимпиады школьников;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04"/>
        </w:tabs>
        <w:ind w:left="-284" w:firstLine="426"/>
        <w:jc w:val="both"/>
      </w:pPr>
      <w:r w:rsidRPr="007D6E83">
        <w:t>прибыть в пункт проведения школьного этапа ВОШ не позднее, чем за один час до начала олимпиады;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09"/>
        </w:tabs>
        <w:ind w:left="-284" w:firstLine="426"/>
        <w:jc w:val="both"/>
      </w:pPr>
      <w:r w:rsidRPr="007D6E83">
        <w:t>иметь при себе при посещении школьного этапа ВОШ документ, удостоверяющий личность, и удостоверение общественного наблюдателя;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83"/>
        </w:tabs>
        <w:ind w:left="-284" w:firstLine="426"/>
        <w:jc w:val="both"/>
      </w:pPr>
      <w:r w:rsidRPr="007D6E83">
        <w:t>получить отметку в удостоверении общественного наблюдателя о дате и времени посещения школьного этапа ВОШ,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83"/>
        </w:tabs>
        <w:ind w:left="-284" w:firstLine="426"/>
        <w:jc w:val="both"/>
      </w:pPr>
      <w:r w:rsidRPr="007D6E83">
        <w:t>-заполнить и сдать:</w:t>
      </w:r>
    </w:p>
    <w:p w:rsidR="007D6E83" w:rsidRPr="007D6E83" w:rsidRDefault="007D6E83" w:rsidP="007D6E83">
      <w:pPr>
        <w:ind w:left="-284" w:firstLine="426"/>
        <w:jc w:val="both"/>
      </w:pPr>
      <w:r w:rsidRPr="007D6E83">
        <w:t>-в день проведения олимпиады по соответствующему предмету акт общественного наблюдения за проведением школьного этапа ВОШ;</w:t>
      </w:r>
    </w:p>
    <w:p w:rsidR="007D6E83" w:rsidRPr="007D6E83" w:rsidRDefault="007D6E83" w:rsidP="007D6E83">
      <w:pPr>
        <w:ind w:left="-284" w:firstLine="426"/>
        <w:jc w:val="both"/>
      </w:pPr>
      <w:r w:rsidRPr="007D6E83">
        <w:t>3.3. Общественным наблюдателям запрещается: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16"/>
        </w:tabs>
        <w:ind w:left="-284" w:firstLine="426"/>
        <w:jc w:val="both"/>
      </w:pPr>
      <w:r w:rsidRPr="007D6E83">
        <w:t>нарушать ход проведения школьного  этапа ВОШ, порядка обработки результатов, проверки олимпиадных работ и рассмотрения апелляций;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20"/>
        </w:tabs>
        <w:ind w:left="-284" w:firstLine="426"/>
        <w:jc w:val="both"/>
      </w:pPr>
      <w:r w:rsidRPr="007D6E83">
        <w:t>оказывать содействие участникам школьного этапа ВОШ, в том числе передавать</w:t>
      </w:r>
    </w:p>
    <w:p w:rsidR="007D6E83" w:rsidRPr="007D6E83" w:rsidRDefault="007D6E83" w:rsidP="007D6E83">
      <w:pPr>
        <w:ind w:left="-284" w:firstLine="426"/>
        <w:jc w:val="both"/>
      </w:pPr>
      <w:r w:rsidRPr="007D6E83">
        <w:t>им средства связи, письменные заметки и иные средства хранения и передачи информации;</w:t>
      </w:r>
    </w:p>
    <w:p w:rsidR="007D6E83" w:rsidRPr="007D6E83" w:rsidRDefault="007D6E83" w:rsidP="007D6E83">
      <w:pPr>
        <w:numPr>
          <w:ilvl w:val="0"/>
          <w:numId w:val="4"/>
        </w:numPr>
        <w:tabs>
          <w:tab w:val="left" w:pos="514"/>
        </w:tabs>
        <w:ind w:left="-284" w:firstLine="426"/>
        <w:jc w:val="both"/>
      </w:pPr>
      <w:r w:rsidRPr="007D6E83">
        <w:t>отвлекать участников олимпиады от выполнения ими олимпиадной работы или создавать помехи;</w:t>
      </w:r>
    </w:p>
    <w:p w:rsidR="007D6E83" w:rsidRPr="007D6E83" w:rsidRDefault="007D6E83" w:rsidP="007D6E83">
      <w:pPr>
        <w:numPr>
          <w:ilvl w:val="0"/>
          <w:numId w:val="4"/>
        </w:numPr>
        <w:tabs>
          <w:tab w:val="left" w:pos="400"/>
        </w:tabs>
        <w:ind w:left="-284" w:firstLine="426"/>
        <w:jc w:val="both"/>
      </w:pPr>
      <w:r w:rsidRPr="007D6E83">
        <w:t>входить или выходить из аудитории во время выполнения олимпиадных работ;</w:t>
      </w:r>
    </w:p>
    <w:p w:rsidR="007D6E83" w:rsidRPr="007D6E83" w:rsidRDefault="007D6E83" w:rsidP="007D6E83">
      <w:pPr>
        <w:ind w:left="-284" w:firstLine="426"/>
        <w:jc w:val="both"/>
      </w:pPr>
      <w:r w:rsidRPr="007D6E83">
        <w:t>При нарушении указанных требований общественный наблюдатель удаляется из аудитории, принимается решение о лишении гражданина аккредитации и изъятии удостоверения общественного наблюдателя.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3.4.Общественный наблюдатель </w:t>
      </w:r>
      <w:proofErr w:type="spellStart"/>
      <w:r w:rsidRPr="007D6E83">
        <w:t>несѐт</w:t>
      </w:r>
      <w:proofErr w:type="spellEnd"/>
      <w:r w:rsidRPr="007D6E83">
        <w:t xml:space="preserve"> ответственность за злоупотребление своим положением в целях удовлетворения корыстной или иной личной заинтересованности в порядке, установленном законодательством Российской Федерации.</w:t>
      </w:r>
    </w:p>
    <w:p w:rsidR="007D6E83" w:rsidRDefault="007D6E83" w:rsidP="007D6E83">
      <w:pPr>
        <w:sectPr w:rsidR="007D6E83" w:rsidSect="00B94AA4">
          <w:pgSz w:w="11900" w:h="16838"/>
          <w:pgMar w:top="567" w:right="846" w:bottom="1440" w:left="1440" w:header="0" w:footer="0" w:gutter="0"/>
          <w:cols w:space="720" w:equalWidth="0">
            <w:col w:w="9620"/>
          </w:cols>
        </w:sectPr>
      </w:pPr>
    </w:p>
    <w:p w:rsidR="007D6E83" w:rsidRPr="008E6F6C" w:rsidRDefault="008E6F6C" w:rsidP="007D6E83">
      <w:pPr>
        <w:ind w:left="4140"/>
        <w:jc w:val="right"/>
        <w:rPr>
          <w:b/>
        </w:rPr>
      </w:pPr>
      <w:r w:rsidRPr="008E6F6C">
        <w:rPr>
          <w:b/>
        </w:rPr>
        <w:lastRenderedPageBreak/>
        <w:t>Директору ГБОУ «СОШ № 2</w:t>
      </w:r>
      <w:r w:rsidR="007D6E83" w:rsidRPr="008E6F6C">
        <w:rPr>
          <w:b/>
        </w:rPr>
        <w:t xml:space="preserve"> с. п. </w:t>
      </w:r>
      <w:proofErr w:type="spellStart"/>
      <w:r w:rsidR="007D6E83" w:rsidRPr="008E6F6C">
        <w:rPr>
          <w:b/>
        </w:rPr>
        <w:t>Плиево</w:t>
      </w:r>
      <w:proofErr w:type="spellEnd"/>
      <w:r w:rsidR="007D6E83" w:rsidRPr="008E6F6C">
        <w:rPr>
          <w:b/>
        </w:rPr>
        <w:t>»</w:t>
      </w:r>
    </w:p>
    <w:p w:rsidR="007D6E83" w:rsidRPr="008E6F6C" w:rsidRDefault="008E6F6C" w:rsidP="008E6F6C">
      <w:pPr>
        <w:ind w:left="4140" w:firstLine="108"/>
        <w:jc w:val="right"/>
        <w:rPr>
          <w:b/>
          <w:sz w:val="20"/>
          <w:szCs w:val="20"/>
        </w:rPr>
      </w:pPr>
      <w:proofErr w:type="spellStart"/>
      <w:r w:rsidRPr="008E6F6C">
        <w:rPr>
          <w:b/>
        </w:rPr>
        <w:t>Катиеву</w:t>
      </w:r>
      <w:proofErr w:type="spellEnd"/>
      <w:r w:rsidRPr="008E6F6C">
        <w:rPr>
          <w:b/>
        </w:rPr>
        <w:t xml:space="preserve"> Т.</w:t>
      </w:r>
      <w:r w:rsidR="007D6E83" w:rsidRPr="008E6F6C">
        <w:rPr>
          <w:b/>
        </w:rPr>
        <w:t xml:space="preserve"> Х.</w:t>
      </w:r>
    </w:p>
    <w:p w:rsidR="007D6E83" w:rsidRPr="008E6F6C" w:rsidRDefault="007D6E83" w:rsidP="007D6E83">
      <w:pPr>
        <w:rPr>
          <w:b/>
          <w:sz w:val="20"/>
          <w:szCs w:val="20"/>
        </w:rPr>
      </w:pPr>
    </w:p>
    <w:p w:rsidR="007D6E83" w:rsidRPr="008E6F6C" w:rsidRDefault="007D6E83" w:rsidP="007D6E83">
      <w:pPr>
        <w:ind w:left="260"/>
        <w:jc w:val="right"/>
        <w:rPr>
          <w:b/>
          <w:sz w:val="20"/>
          <w:szCs w:val="20"/>
        </w:rPr>
      </w:pPr>
      <w:r w:rsidRPr="008E6F6C">
        <w:rPr>
          <w:b/>
          <w:sz w:val="22"/>
          <w:szCs w:val="22"/>
        </w:rPr>
        <w:t>от …………………………</w:t>
      </w:r>
      <w:proofErr w:type="gramStart"/>
      <w:r w:rsidRPr="008E6F6C">
        <w:rPr>
          <w:b/>
          <w:sz w:val="22"/>
          <w:szCs w:val="22"/>
        </w:rPr>
        <w:t>…….</w:t>
      </w:r>
      <w:proofErr w:type="gramEnd"/>
      <w:r w:rsidRPr="008E6F6C">
        <w:rPr>
          <w:b/>
          <w:sz w:val="22"/>
          <w:szCs w:val="22"/>
        </w:rPr>
        <w:t>.</w:t>
      </w:r>
    </w:p>
    <w:p w:rsidR="007D6E83" w:rsidRPr="008E6F6C" w:rsidRDefault="007D6E83" w:rsidP="007D6E83">
      <w:pPr>
        <w:ind w:left="260"/>
        <w:jc w:val="right"/>
        <w:rPr>
          <w:b/>
          <w:sz w:val="20"/>
          <w:szCs w:val="20"/>
        </w:rPr>
      </w:pPr>
      <w:r w:rsidRPr="008E6F6C">
        <w:rPr>
          <w:b/>
          <w:i/>
          <w:iCs/>
          <w:sz w:val="22"/>
          <w:szCs w:val="22"/>
        </w:rPr>
        <w:t>(Ф.И.О. полностью),</w:t>
      </w:r>
    </w:p>
    <w:p w:rsidR="007D6E83" w:rsidRPr="008E6F6C" w:rsidRDefault="007D6E83" w:rsidP="007D6E83">
      <w:pPr>
        <w:ind w:left="260"/>
        <w:jc w:val="right"/>
        <w:rPr>
          <w:b/>
          <w:sz w:val="20"/>
          <w:szCs w:val="20"/>
        </w:rPr>
      </w:pPr>
      <w:r w:rsidRPr="008E6F6C">
        <w:rPr>
          <w:b/>
          <w:sz w:val="22"/>
          <w:szCs w:val="22"/>
        </w:rPr>
        <w:t>…………………………………...</w:t>
      </w:r>
    </w:p>
    <w:p w:rsidR="007D6E83" w:rsidRPr="008E6F6C" w:rsidRDefault="007D6E83" w:rsidP="007D6E83">
      <w:pPr>
        <w:jc w:val="right"/>
        <w:rPr>
          <w:b/>
          <w:sz w:val="20"/>
          <w:szCs w:val="20"/>
        </w:rPr>
      </w:pPr>
    </w:p>
    <w:p w:rsidR="007D6E83" w:rsidRDefault="007D6E83" w:rsidP="007D6E83">
      <w:pPr>
        <w:ind w:left="260"/>
        <w:jc w:val="right"/>
        <w:rPr>
          <w:sz w:val="20"/>
          <w:szCs w:val="20"/>
        </w:rPr>
      </w:pPr>
      <w:r w:rsidRPr="008E6F6C">
        <w:rPr>
          <w:b/>
          <w:i/>
          <w:iCs/>
          <w:sz w:val="22"/>
          <w:szCs w:val="22"/>
        </w:rPr>
        <w:t>(указать статус)</w:t>
      </w:r>
    </w:p>
    <w:p w:rsidR="007D6E83" w:rsidRPr="007D6E83" w:rsidRDefault="007D6E83" w:rsidP="007D6E83">
      <w:pPr>
        <w:ind w:left="260"/>
        <w:jc w:val="center"/>
        <w:rPr>
          <w:b/>
          <w:sz w:val="20"/>
          <w:szCs w:val="20"/>
        </w:rPr>
      </w:pPr>
      <w:r w:rsidRPr="007D6E83">
        <w:rPr>
          <w:b/>
          <w:sz w:val="22"/>
          <w:szCs w:val="22"/>
        </w:rPr>
        <w:t>ЗАЯВЛЕНИЕ</w:t>
      </w:r>
    </w:p>
    <w:p w:rsidR="007D6E83" w:rsidRDefault="007D6E83" w:rsidP="007D6E83">
      <w:pPr>
        <w:spacing w:line="1" w:lineRule="exact"/>
        <w:rPr>
          <w:sz w:val="20"/>
          <w:szCs w:val="20"/>
        </w:rPr>
      </w:pP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Я,</w:t>
      </w:r>
      <w:r>
        <w:t>____________________________________________________________________________</w:t>
      </w:r>
    </w:p>
    <w:p w:rsidR="007D6E83" w:rsidRDefault="007D6E83" w:rsidP="007D6E83">
      <w:pPr>
        <w:spacing w:line="238" w:lineRule="auto"/>
        <w:ind w:left="-567" w:firstLine="567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(Ф.И.О. полностью)</w:t>
      </w:r>
    </w:p>
    <w:p w:rsidR="007D6E83" w:rsidRDefault="007D6E83" w:rsidP="007D6E83">
      <w:pPr>
        <w:spacing w:line="1" w:lineRule="exact"/>
        <w:ind w:left="-567" w:firstLine="567"/>
        <w:jc w:val="both"/>
        <w:rPr>
          <w:sz w:val="20"/>
          <w:szCs w:val="20"/>
        </w:rPr>
      </w:pP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Паспорт: серия …………..№…………………….. выдан ………………………………….…………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…………………………………………………………………………..……..Год рождения:………..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Адрес регистрации: </w:t>
      </w:r>
      <w:r>
        <w:rPr>
          <w:i/>
          <w:iCs/>
          <w:sz w:val="22"/>
          <w:szCs w:val="22"/>
        </w:rPr>
        <w:t>индекс</w:t>
      </w: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 ,</w:t>
      </w:r>
      <w:proofErr w:type="gramEnd"/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район, </w:t>
      </w:r>
      <w:proofErr w:type="spellStart"/>
      <w:proofErr w:type="gramStart"/>
      <w:r>
        <w:rPr>
          <w:i/>
          <w:iCs/>
          <w:sz w:val="22"/>
          <w:szCs w:val="22"/>
        </w:rPr>
        <w:t>нас.пункт</w:t>
      </w:r>
      <w:proofErr w:type="spellEnd"/>
      <w:proofErr w:type="gram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………………...............................................,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ул. </w:t>
      </w:r>
      <w:r>
        <w:rPr>
          <w:sz w:val="22"/>
          <w:szCs w:val="22"/>
        </w:rPr>
        <w:t>……………………………………………..,</w:t>
      </w:r>
      <w:r>
        <w:rPr>
          <w:i/>
          <w:iCs/>
          <w:sz w:val="22"/>
          <w:szCs w:val="22"/>
        </w:rPr>
        <w:t xml:space="preserve"> д. </w:t>
      </w:r>
      <w:r>
        <w:rPr>
          <w:sz w:val="22"/>
          <w:szCs w:val="22"/>
        </w:rPr>
        <w:t>………………..,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кв</w:t>
      </w:r>
      <w:proofErr w:type="spellEnd"/>
      <w:r>
        <w:rPr>
          <w:i/>
          <w:iCs/>
          <w:sz w:val="22"/>
          <w:szCs w:val="22"/>
        </w:rPr>
        <w:t>…</w:t>
      </w:r>
      <w:r>
        <w:rPr>
          <w:sz w:val="22"/>
          <w:szCs w:val="22"/>
        </w:rPr>
        <w:t>……………….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Место основной работы: ………………………………………………………………………………</w:t>
      </w:r>
    </w:p>
    <w:p w:rsidR="007D6E83" w:rsidRDefault="007D6E83" w:rsidP="007D6E83">
      <w:pPr>
        <w:spacing w:line="238" w:lineRule="auto"/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Должность по месту основной работы: ………………………………………………………………...</w:t>
      </w:r>
    </w:p>
    <w:p w:rsidR="007D6E83" w:rsidRDefault="007D6E83" w:rsidP="007D6E83">
      <w:pPr>
        <w:spacing w:line="2" w:lineRule="exact"/>
        <w:ind w:left="-567" w:firstLine="567"/>
        <w:jc w:val="both"/>
        <w:rPr>
          <w:sz w:val="20"/>
          <w:szCs w:val="20"/>
        </w:rPr>
      </w:pP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Контактный телефон: ………………………………………………………………………..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Прошу аккредитовать меня в качестве общественного наблюдателя при проведении</w:t>
      </w:r>
    </w:p>
    <w:p w:rsidR="007D6E83" w:rsidRPr="007D6E83" w:rsidRDefault="007D6E83" w:rsidP="007D6E83">
      <w:pPr>
        <w:ind w:left="-567" w:firstLine="567"/>
        <w:jc w:val="both"/>
        <w:rPr>
          <w:sz w:val="22"/>
          <w:szCs w:val="22"/>
        </w:rPr>
      </w:pPr>
      <w:r>
        <w:t>школьного</w:t>
      </w:r>
      <w:r>
        <w:rPr>
          <w:sz w:val="22"/>
          <w:szCs w:val="22"/>
        </w:rPr>
        <w:t xml:space="preserve"> этапа олимпиады Всероссийской олимпиады школьников</w:t>
      </w:r>
      <w:r>
        <w:rPr>
          <w:sz w:val="20"/>
          <w:szCs w:val="20"/>
        </w:rPr>
        <w:t xml:space="preserve"> </w:t>
      </w:r>
      <w:r>
        <w:t xml:space="preserve">в </w:t>
      </w:r>
      <w:r w:rsidRPr="007D6E83">
        <w:rPr>
          <w:sz w:val="22"/>
          <w:szCs w:val="22"/>
        </w:rPr>
        <w:t xml:space="preserve">ГБОУ «СОШ № 1 с. п. </w:t>
      </w:r>
      <w:proofErr w:type="spellStart"/>
      <w:r w:rsidRPr="007D6E83">
        <w:rPr>
          <w:sz w:val="22"/>
          <w:szCs w:val="22"/>
        </w:rPr>
        <w:t>Плиево</w:t>
      </w:r>
      <w:proofErr w:type="spellEnd"/>
      <w:r w:rsidRPr="007D6E83">
        <w:rPr>
          <w:sz w:val="22"/>
          <w:szCs w:val="22"/>
        </w:rPr>
        <w:t>»</w:t>
      </w:r>
    </w:p>
    <w:p w:rsidR="007D6E83" w:rsidRDefault="007D6E83" w:rsidP="007D6E83">
      <w:pPr>
        <w:spacing w:line="238" w:lineRule="auto"/>
        <w:ind w:left="-567" w:firstLine="567"/>
        <w:jc w:val="both"/>
        <w:rPr>
          <w:sz w:val="20"/>
          <w:szCs w:val="20"/>
        </w:rPr>
      </w:pPr>
      <w:proofErr w:type="gramStart"/>
      <w:r>
        <w:t xml:space="preserve">на </w:t>
      </w:r>
      <w:r>
        <w:rPr>
          <w:sz w:val="22"/>
          <w:szCs w:val="22"/>
        </w:rPr>
        <w:t xml:space="preserve"> период</w:t>
      </w:r>
      <w:proofErr w:type="gramEnd"/>
      <w:r>
        <w:rPr>
          <w:sz w:val="22"/>
          <w:szCs w:val="22"/>
        </w:rPr>
        <w:t xml:space="preserve"> с…………………..по………………………20….. года.</w:t>
      </w:r>
    </w:p>
    <w:p w:rsidR="007D6E83" w:rsidRDefault="007D6E83" w:rsidP="007D6E83">
      <w:pPr>
        <w:spacing w:line="2" w:lineRule="exact"/>
        <w:ind w:left="-567" w:firstLine="567"/>
        <w:jc w:val="both"/>
        <w:rPr>
          <w:sz w:val="20"/>
          <w:szCs w:val="20"/>
        </w:rPr>
      </w:pPr>
    </w:p>
    <w:p w:rsidR="007D6E83" w:rsidRPr="00286260" w:rsidRDefault="007D6E83" w:rsidP="007D6E83">
      <w:pPr>
        <w:ind w:left="-567" w:firstLine="567"/>
        <w:jc w:val="both"/>
        <w:rPr>
          <w:sz w:val="22"/>
          <w:szCs w:val="22"/>
        </w:rPr>
      </w:pPr>
      <w:r>
        <w:t>Сообщаю, что м</w:t>
      </w:r>
      <w:r w:rsidRPr="00286260">
        <w:rPr>
          <w:sz w:val="22"/>
          <w:szCs w:val="22"/>
        </w:rPr>
        <w:t xml:space="preserve">ои близкие родственники </w:t>
      </w:r>
      <w:r w:rsidRPr="00286260">
        <w:rPr>
          <w:i/>
          <w:iCs/>
          <w:sz w:val="22"/>
          <w:szCs w:val="22"/>
        </w:rPr>
        <w:t>(дети,</w:t>
      </w:r>
      <w:r w:rsidRPr="00286260">
        <w:rPr>
          <w:sz w:val="22"/>
          <w:szCs w:val="22"/>
        </w:rPr>
        <w:t xml:space="preserve"> </w:t>
      </w:r>
      <w:r w:rsidRPr="00286260">
        <w:rPr>
          <w:i/>
          <w:iCs/>
          <w:sz w:val="22"/>
          <w:szCs w:val="22"/>
        </w:rPr>
        <w:t>внуки,</w:t>
      </w:r>
      <w:r w:rsidRPr="00286260">
        <w:rPr>
          <w:sz w:val="22"/>
          <w:szCs w:val="22"/>
        </w:rPr>
        <w:t xml:space="preserve"> </w:t>
      </w:r>
      <w:r w:rsidRPr="00286260">
        <w:rPr>
          <w:i/>
          <w:iCs/>
          <w:sz w:val="22"/>
          <w:szCs w:val="22"/>
        </w:rPr>
        <w:t>племянники)</w:t>
      </w:r>
      <w:r w:rsidRPr="00286260">
        <w:rPr>
          <w:sz w:val="22"/>
          <w:szCs w:val="22"/>
        </w:rPr>
        <w:t xml:space="preserve"> в </w:t>
      </w:r>
      <w:proofErr w:type="gramStart"/>
      <w:r w:rsidRPr="00286260">
        <w:rPr>
          <w:sz w:val="22"/>
          <w:szCs w:val="22"/>
        </w:rPr>
        <w:t>20….</w:t>
      </w:r>
      <w:proofErr w:type="gramEnd"/>
      <w:r w:rsidRPr="00286260">
        <w:rPr>
          <w:sz w:val="22"/>
          <w:szCs w:val="22"/>
        </w:rPr>
        <w:t xml:space="preserve">. году в школьном этапе ВОШ, проводимом на </w:t>
      </w:r>
      <w:r w:rsidR="008E6F6C">
        <w:rPr>
          <w:sz w:val="22"/>
          <w:szCs w:val="22"/>
        </w:rPr>
        <w:t>базе ГБОУ «СОШ № 2</w:t>
      </w:r>
      <w:r w:rsidRPr="007D6E83">
        <w:rPr>
          <w:sz w:val="22"/>
          <w:szCs w:val="22"/>
        </w:rPr>
        <w:t xml:space="preserve"> с. п. </w:t>
      </w:r>
      <w:proofErr w:type="spellStart"/>
      <w:r w:rsidRPr="007D6E83">
        <w:rPr>
          <w:sz w:val="22"/>
          <w:szCs w:val="22"/>
        </w:rPr>
        <w:t>Плиево</w:t>
      </w:r>
      <w:proofErr w:type="spellEnd"/>
      <w:r w:rsidRPr="007D6E83">
        <w:rPr>
          <w:sz w:val="22"/>
          <w:szCs w:val="22"/>
        </w:rPr>
        <w:t>»,</w:t>
      </w:r>
      <w:r w:rsidRPr="007D6E83">
        <w:rPr>
          <w:szCs w:val="22"/>
        </w:rPr>
        <w:t xml:space="preserve"> </w:t>
      </w:r>
      <w:r w:rsidRPr="00286260">
        <w:rPr>
          <w:sz w:val="22"/>
          <w:szCs w:val="22"/>
        </w:rPr>
        <w:t>участвуют</w:t>
      </w:r>
      <w:r w:rsidRPr="00286260">
        <w:rPr>
          <w:i/>
          <w:iCs/>
          <w:sz w:val="22"/>
          <w:szCs w:val="22"/>
        </w:rPr>
        <w:t>/</w:t>
      </w:r>
      <w:r w:rsidRPr="00286260">
        <w:rPr>
          <w:sz w:val="22"/>
          <w:szCs w:val="22"/>
        </w:rPr>
        <w:t>не участвуют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……………………………………………………………………………………</w:t>
      </w:r>
    </w:p>
    <w:p w:rsidR="007D6E83" w:rsidRDefault="007D6E83" w:rsidP="007D6E83">
      <w:pPr>
        <w:spacing w:line="238" w:lineRule="auto"/>
        <w:ind w:left="-567" w:firstLine="567"/>
        <w:jc w:val="both"/>
        <w:rPr>
          <w:i/>
          <w:iCs/>
        </w:rPr>
      </w:pPr>
      <w:r>
        <w:rPr>
          <w:i/>
          <w:iCs/>
          <w:sz w:val="22"/>
          <w:szCs w:val="22"/>
        </w:rPr>
        <w:t xml:space="preserve">(в случае, если участвуют, указать, в </w:t>
      </w:r>
      <w:r>
        <w:rPr>
          <w:i/>
          <w:iCs/>
        </w:rPr>
        <w:t>каком классе обучаются</w:t>
      </w:r>
      <w:r>
        <w:rPr>
          <w:i/>
          <w:iCs/>
          <w:sz w:val="22"/>
          <w:szCs w:val="22"/>
        </w:rPr>
        <w:t>).</w:t>
      </w:r>
    </w:p>
    <w:p w:rsidR="007D6E83" w:rsidRDefault="007D6E83" w:rsidP="007D6E83">
      <w:pPr>
        <w:spacing w:line="238" w:lineRule="auto"/>
        <w:ind w:left="-567" w:firstLine="567"/>
        <w:jc w:val="both"/>
        <w:rPr>
          <w:sz w:val="20"/>
          <w:szCs w:val="20"/>
        </w:rPr>
      </w:pPr>
    </w:p>
    <w:p w:rsidR="007D6E83" w:rsidRDefault="007D6E83" w:rsidP="007D6E83">
      <w:pPr>
        <w:spacing w:line="6" w:lineRule="exact"/>
        <w:ind w:left="-567" w:firstLine="567"/>
        <w:jc w:val="both"/>
        <w:rPr>
          <w:sz w:val="20"/>
          <w:szCs w:val="20"/>
        </w:rPr>
      </w:pPr>
    </w:p>
    <w:p w:rsidR="007D6E83" w:rsidRDefault="007D6E83" w:rsidP="007D6E83">
      <w:pPr>
        <w:numPr>
          <w:ilvl w:val="0"/>
          <w:numId w:val="5"/>
        </w:numPr>
        <w:tabs>
          <w:tab w:val="left" w:pos="480"/>
        </w:tabs>
        <w:ind w:left="-567" w:firstLine="567"/>
        <w:jc w:val="both"/>
        <w:rPr>
          <w:b/>
          <w:bCs/>
        </w:rPr>
      </w:pPr>
      <w:r>
        <w:rPr>
          <w:b/>
          <w:bCs/>
          <w:sz w:val="22"/>
          <w:szCs w:val="22"/>
        </w:rPr>
        <w:t>правами и обязанностями общественных наблюдателей ознакомлен(а).</w:t>
      </w:r>
    </w:p>
    <w:p w:rsidR="007D6E83" w:rsidRDefault="007D6E83" w:rsidP="007D6E83">
      <w:pPr>
        <w:spacing w:line="5" w:lineRule="exact"/>
        <w:ind w:left="-567" w:firstLine="567"/>
        <w:jc w:val="both"/>
        <w:rPr>
          <w:b/>
          <w:bCs/>
        </w:rPr>
      </w:pPr>
    </w:p>
    <w:p w:rsidR="007D6E83" w:rsidRDefault="007D6E83" w:rsidP="007D6E83">
      <w:pPr>
        <w:spacing w:line="236" w:lineRule="auto"/>
        <w:ind w:left="-567" w:right="700" w:firstLine="567"/>
        <w:jc w:val="both"/>
      </w:pPr>
      <w:r>
        <w:rPr>
          <w:sz w:val="22"/>
          <w:szCs w:val="22"/>
        </w:rPr>
        <w:t>Согласен(-на) на обработку персональных данных сроком на один год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D6E83" w:rsidRDefault="007D6E83" w:rsidP="007D6E83">
      <w:pPr>
        <w:spacing w:line="236" w:lineRule="auto"/>
        <w:ind w:left="-567" w:right="700" w:firstLine="567"/>
        <w:jc w:val="both"/>
        <w:rPr>
          <w:b/>
          <w:bCs/>
        </w:rPr>
      </w:pPr>
    </w:p>
    <w:p w:rsidR="007D6E83" w:rsidRDefault="007D6E83" w:rsidP="007D6E83">
      <w:pPr>
        <w:spacing w:line="1" w:lineRule="exact"/>
        <w:ind w:left="-567" w:firstLine="567"/>
        <w:jc w:val="both"/>
        <w:rPr>
          <w:b/>
          <w:bCs/>
        </w:rPr>
      </w:pPr>
    </w:p>
    <w:p w:rsidR="007D6E83" w:rsidRDefault="007D6E83" w:rsidP="007D6E83">
      <w:pPr>
        <w:ind w:left="-567" w:firstLine="567"/>
        <w:jc w:val="both"/>
      </w:pPr>
      <w:r>
        <w:rPr>
          <w:sz w:val="22"/>
          <w:szCs w:val="22"/>
        </w:rPr>
        <w:t>Дата ………………………. Подпись ……………………..</w:t>
      </w:r>
    </w:p>
    <w:p w:rsidR="007D6E83" w:rsidRDefault="007D6E83" w:rsidP="007D6E83">
      <w:pPr>
        <w:ind w:left="-567" w:firstLine="567"/>
        <w:jc w:val="both"/>
        <w:rPr>
          <w:b/>
          <w:bCs/>
        </w:rPr>
      </w:pPr>
    </w:p>
    <w:p w:rsidR="007D6E83" w:rsidRDefault="007D6E83" w:rsidP="007D6E83">
      <w:pPr>
        <w:ind w:left="-567" w:firstLine="567"/>
        <w:jc w:val="both"/>
        <w:rPr>
          <w:b/>
          <w:bCs/>
        </w:rPr>
      </w:pPr>
      <w:r>
        <w:rPr>
          <w:sz w:val="22"/>
          <w:szCs w:val="22"/>
        </w:rPr>
        <w:t>Заявление принял: …………………….… ……………………. «______»______________20…..</w:t>
      </w:r>
      <w:r>
        <w:rPr>
          <w:sz w:val="19"/>
          <w:szCs w:val="19"/>
        </w:rPr>
        <w:t>г.</w:t>
      </w:r>
    </w:p>
    <w:p w:rsidR="007D6E83" w:rsidRDefault="007D6E83" w:rsidP="007D6E83">
      <w:pPr>
        <w:spacing w:line="1" w:lineRule="exact"/>
        <w:ind w:left="-567" w:firstLine="567"/>
        <w:jc w:val="both"/>
        <w:rPr>
          <w:b/>
          <w:bCs/>
        </w:rPr>
      </w:pPr>
    </w:p>
    <w:p w:rsidR="007D6E83" w:rsidRDefault="007D6E83" w:rsidP="007D6E83">
      <w:pPr>
        <w:ind w:left="-567" w:firstLine="567"/>
        <w:jc w:val="both"/>
        <w:rPr>
          <w:b/>
          <w:bCs/>
        </w:rPr>
      </w:pPr>
      <w:r>
        <w:rPr>
          <w:sz w:val="20"/>
          <w:szCs w:val="20"/>
        </w:rPr>
        <w:t>(Ф.И.О. лица, принявшего заявление) (Подпись)</w:t>
      </w:r>
    </w:p>
    <w:p w:rsidR="00D1057A" w:rsidRDefault="00D1057A" w:rsidP="007D6E83">
      <w:pPr>
        <w:ind w:left="-567" w:firstLine="567"/>
        <w:jc w:val="both"/>
      </w:pPr>
    </w:p>
    <w:sectPr w:rsidR="00D1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9989A90"/>
    <w:lvl w:ilvl="0" w:tplc="FF96DCA2">
      <w:start w:val="1"/>
      <w:numFmt w:val="bullet"/>
      <w:lvlText w:val="-"/>
      <w:lvlJc w:val="left"/>
    </w:lvl>
    <w:lvl w:ilvl="1" w:tplc="E93E6C0E">
      <w:numFmt w:val="decimal"/>
      <w:lvlText w:val=""/>
      <w:lvlJc w:val="left"/>
    </w:lvl>
    <w:lvl w:ilvl="2" w:tplc="AE72F272">
      <w:numFmt w:val="decimal"/>
      <w:lvlText w:val=""/>
      <w:lvlJc w:val="left"/>
    </w:lvl>
    <w:lvl w:ilvl="3" w:tplc="B484B7DC">
      <w:numFmt w:val="decimal"/>
      <w:lvlText w:val=""/>
      <w:lvlJc w:val="left"/>
    </w:lvl>
    <w:lvl w:ilvl="4" w:tplc="27D691CC">
      <w:numFmt w:val="decimal"/>
      <w:lvlText w:val=""/>
      <w:lvlJc w:val="left"/>
    </w:lvl>
    <w:lvl w:ilvl="5" w:tplc="E354C944">
      <w:numFmt w:val="decimal"/>
      <w:lvlText w:val=""/>
      <w:lvlJc w:val="left"/>
    </w:lvl>
    <w:lvl w:ilvl="6" w:tplc="D1A08E0C">
      <w:numFmt w:val="decimal"/>
      <w:lvlText w:val=""/>
      <w:lvlJc w:val="left"/>
    </w:lvl>
    <w:lvl w:ilvl="7" w:tplc="0600AB16">
      <w:numFmt w:val="decimal"/>
      <w:lvlText w:val=""/>
      <w:lvlJc w:val="left"/>
    </w:lvl>
    <w:lvl w:ilvl="8" w:tplc="E132DCD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DFC65954"/>
    <w:lvl w:ilvl="0" w:tplc="495CAEEE">
      <w:start w:val="1"/>
      <w:numFmt w:val="bullet"/>
      <w:lvlText w:val="-"/>
      <w:lvlJc w:val="left"/>
    </w:lvl>
    <w:lvl w:ilvl="1" w:tplc="64DCE3BE">
      <w:numFmt w:val="decimal"/>
      <w:lvlText w:val=""/>
      <w:lvlJc w:val="left"/>
    </w:lvl>
    <w:lvl w:ilvl="2" w:tplc="AB926EA4">
      <w:numFmt w:val="decimal"/>
      <w:lvlText w:val=""/>
      <w:lvlJc w:val="left"/>
    </w:lvl>
    <w:lvl w:ilvl="3" w:tplc="EEF021FE">
      <w:numFmt w:val="decimal"/>
      <w:lvlText w:val=""/>
      <w:lvlJc w:val="left"/>
    </w:lvl>
    <w:lvl w:ilvl="4" w:tplc="5D9A65FA">
      <w:numFmt w:val="decimal"/>
      <w:lvlText w:val=""/>
      <w:lvlJc w:val="left"/>
    </w:lvl>
    <w:lvl w:ilvl="5" w:tplc="C406B03A">
      <w:numFmt w:val="decimal"/>
      <w:lvlText w:val=""/>
      <w:lvlJc w:val="left"/>
    </w:lvl>
    <w:lvl w:ilvl="6" w:tplc="1DE2AC70">
      <w:numFmt w:val="decimal"/>
      <w:lvlText w:val=""/>
      <w:lvlJc w:val="left"/>
    </w:lvl>
    <w:lvl w:ilvl="7" w:tplc="F0A8EB00">
      <w:numFmt w:val="decimal"/>
      <w:lvlText w:val=""/>
      <w:lvlJc w:val="left"/>
    </w:lvl>
    <w:lvl w:ilvl="8" w:tplc="0B9EF9BE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835A7A7A"/>
    <w:lvl w:ilvl="0" w:tplc="1C18331C">
      <w:start w:val="1"/>
      <w:numFmt w:val="bullet"/>
      <w:lvlText w:val="С"/>
      <w:lvlJc w:val="left"/>
    </w:lvl>
    <w:lvl w:ilvl="1" w:tplc="142C243C">
      <w:numFmt w:val="decimal"/>
      <w:lvlText w:val=""/>
      <w:lvlJc w:val="left"/>
    </w:lvl>
    <w:lvl w:ilvl="2" w:tplc="5786212C">
      <w:numFmt w:val="decimal"/>
      <w:lvlText w:val=""/>
      <w:lvlJc w:val="left"/>
    </w:lvl>
    <w:lvl w:ilvl="3" w:tplc="10FC0508">
      <w:numFmt w:val="decimal"/>
      <w:lvlText w:val=""/>
      <w:lvlJc w:val="left"/>
    </w:lvl>
    <w:lvl w:ilvl="4" w:tplc="4732A798">
      <w:numFmt w:val="decimal"/>
      <w:lvlText w:val=""/>
      <w:lvlJc w:val="left"/>
    </w:lvl>
    <w:lvl w:ilvl="5" w:tplc="0FEC562E">
      <w:numFmt w:val="decimal"/>
      <w:lvlText w:val=""/>
      <w:lvlJc w:val="left"/>
    </w:lvl>
    <w:lvl w:ilvl="6" w:tplc="9E2A31B8">
      <w:numFmt w:val="decimal"/>
      <w:lvlText w:val=""/>
      <w:lvlJc w:val="left"/>
    </w:lvl>
    <w:lvl w:ilvl="7" w:tplc="BE929416">
      <w:numFmt w:val="decimal"/>
      <w:lvlText w:val=""/>
      <w:lvlJc w:val="left"/>
    </w:lvl>
    <w:lvl w:ilvl="8" w:tplc="808262D0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24C85466"/>
    <w:lvl w:ilvl="0" w:tplc="28F8289E">
      <w:start w:val="1"/>
      <w:numFmt w:val="bullet"/>
      <w:lvlText w:val="-"/>
      <w:lvlJc w:val="left"/>
    </w:lvl>
    <w:lvl w:ilvl="1" w:tplc="AC6C1892">
      <w:numFmt w:val="decimal"/>
      <w:lvlText w:val=""/>
      <w:lvlJc w:val="left"/>
    </w:lvl>
    <w:lvl w:ilvl="2" w:tplc="FD1A846E">
      <w:numFmt w:val="decimal"/>
      <w:lvlText w:val=""/>
      <w:lvlJc w:val="left"/>
    </w:lvl>
    <w:lvl w:ilvl="3" w:tplc="DC30AFDC">
      <w:numFmt w:val="decimal"/>
      <w:lvlText w:val=""/>
      <w:lvlJc w:val="left"/>
    </w:lvl>
    <w:lvl w:ilvl="4" w:tplc="27DC72FC">
      <w:numFmt w:val="decimal"/>
      <w:lvlText w:val=""/>
      <w:lvlJc w:val="left"/>
    </w:lvl>
    <w:lvl w:ilvl="5" w:tplc="9D5EC504">
      <w:numFmt w:val="decimal"/>
      <w:lvlText w:val=""/>
      <w:lvlJc w:val="left"/>
    </w:lvl>
    <w:lvl w:ilvl="6" w:tplc="BC3E0CC8">
      <w:numFmt w:val="decimal"/>
      <w:lvlText w:val=""/>
      <w:lvlJc w:val="left"/>
    </w:lvl>
    <w:lvl w:ilvl="7" w:tplc="A8902DFE">
      <w:numFmt w:val="decimal"/>
      <w:lvlText w:val=""/>
      <w:lvlJc w:val="left"/>
    </w:lvl>
    <w:lvl w:ilvl="8" w:tplc="F61AE674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F34C5A0E"/>
    <w:lvl w:ilvl="0" w:tplc="3376C7D6">
      <w:start w:val="1"/>
      <w:numFmt w:val="bullet"/>
      <w:lvlText w:val="-"/>
      <w:lvlJc w:val="left"/>
    </w:lvl>
    <w:lvl w:ilvl="1" w:tplc="1A5A34F4">
      <w:numFmt w:val="decimal"/>
      <w:lvlText w:val=""/>
      <w:lvlJc w:val="left"/>
    </w:lvl>
    <w:lvl w:ilvl="2" w:tplc="D994B1C2">
      <w:numFmt w:val="decimal"/>
      <w:lvlText w:val=""/>
      <w:lvlJc w:val="left"/>
    </w:lvl>
    <w:lvl w:ilvl="3" w:tplc="E63A04D4">
      <w:numFmt w:val="decimal"/>
      <w:lvlText w:val=""/>
      <w:lvlJc w:val="left"/>
    </w:lvl>
    <w:lvl w:ilvl="4" w:tplc="B694D0CC">
      <w:numFmt w:val="decimal"/>
      <w:lvlText w:val=""/>
      <w:lvlJc w:val="left"/>
    </w:lvl>
    <w:lvl w:ilvl="5" w:tplc="D76845AE">
      <w:numFmt w:val="decimal"/>
      <w:lvlText w:val=""/>
      <w:lvlJc w:val="left"/>
    </w:lvl>
    <w:lvl w:ilvl="6" w:tplc="7AF69772">
      <w:numFmt w:val="decimal"/>
      <w:lvlText w:val=""/>
      <w:lvlJc w:val="left"/>
    </w:lvl>
    <w:lvl w:ilvl="7" w:tplc="77625872">
      <w:numFmt w:val="decimal"/>
      <w:lvlText w:val=""/>
      <w:lvlJc w:val="left"/>
    </w:lvl>
    <w:lvl w:ilvl="8" w:tplc="834A369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83"/>
    <w:rsid w:val="007D6E83"/>
    <w:rsid w:val="008E6F6C"/>
    <w:rsid w:val="00D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08B"/>
  <w15:docId w15:val="{7BAAC67A-0240-4FC3-814D-913CDCE9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E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init_5</cp:lastModifiedBy>
  <cp:revision>2</cp:revision>
  <cp:lastPrinted>2023-03-01T11:00:00Z</cp:lastPrinted>
  <dcterms:created xsi:type="dcterms:W3CDTF">2023-03-01T11:01:00Z</dcterms:created>
  <dcterms:modified xsi:type="dcterms:W3CDTF">2023-03-01T11:01:00Z</dcterms:modified>
</cp:coreProperties>
</file>